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0D1C2" w14:textId="77777777" w:rsidR="00511AA2" w:rsidRDefault="00511AA2" w:rsidP="000807BC">
      <w:pPr>
        <w:spacing w:after="0" w:line="240" w:lineRule="auto"/>
        <w:rPr>
          <w:rFonts w:ascii="Arial" w:hAnsi="Arial" w:cs="Arial"/>
        </w:rPr>
      </w:pPr>
    </w:p>
    <w:p w14:paraId="56DF74AB" w14:textId="77777777" w:rsidR="001D724C" w:rsidRPr="001D724C" w:rsidRDefault="001D724C" w:rsidP="001D724C">
      <w:pPr>
        <w:rPr>
          <w:b/>
          <w:sz w:val="28"/>
          <w:szCs w:val="28"/>
        </w:rPr>
      </w:pPr>
      <w:r w:rsidRPr="001D724C">
        <w:rPr>
          <w:b/>
          <w:sz w:val="28"/>
          <w:szCs w:val="28"/>
        </w:rPr>
        <w:t>Referat generalforsamling KTK lørdag d. 27. april 2019</w:t>
      </w:r>
    </w:p>
    <w:p w14:paraId="558B9C50" w14:textId="77777777" w:rsidR="001D724C" w:rsidRDefault="001D724C" w:rsidP="001D724C">
      <w:r>
        <w:t xml:space="preserve">Tilstede: Søren Steenslev, Katrine </w:t>
      </w:r>
      <w:proofErr w:type="spellStart"/>
      <w:r>
        <w:t>Krydsfeldt</w:t>
      </w:r>
      <w:proofErr w:type="spellEnd"/>
      <w:r>
        <w:t xml:space="preserve">, Luna Pultz Johansen, Tina Truelsen, Kim Olavi, Søren Landberg, Lone Landberg, Tina Nørskov, Jan </w:t>
      </w:r>
      <w:proofErr w:type="spellStart"/>
      <w:r>
        <w:t>Ferré</w:t>
      </w:r>
      <w:proofErr w:type="spellEnd"/>
      <w:r>
        <w:t xml:space="preserve"> og Annie Truelsen</w:t>
      </w:r>
    </w:p>
    <w:p w14:paraId="67F87AE2" w14:textId="77777777" w:rsidR="001D724C" w:rsidRDefault="001D724C" w:rsidP="001D724C"/>
    <w:p w14:paraId="428F176E" w14:textId="77777777" w:rsidR="001D724C" w:rsidRPr="001D724C" w:rsidRDefault="001D724C" w:rsidP="001D724C">
      <w:pPr>
        <w:rPr>
          <w:b/>
          <w:u w:val="single"/>
        </w:rPr>
      </w:pPr>
      <w:r>
        <w:t xml:space="preserve">      </w:t>
      </w:r>
      <w:r w:rsidRPr="001D724C">
        <w:rPr>
          <w:b/>
          <w:u w:val="single"/>
        </w:rPr>
        <w:t>Dagsorden</w:t>
      </w:r>
      <w:r w:rsidRPr="001D724C">
        <w:rPr>
          <w:b/>
        </w:rPr>
        <w:t>:</w:t>
      </w:r>
    </w:p>
    <w:p w14:paraId="06829CF3"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dirigent og referent</w:t>
      </w:r>
    </w:p>
    <w:p w14:paraId="5BCBBC6A" w14:textId="77777777" w:rsidR="001D724C" w:rsidRDefault="001D724C" w:rsidP="001D724C">
      <w:pPr>
        <w:tabs>
          <w:tab w:val="left" w:pos="720"/>
        </w:tabs>
        <w:suppressAutoHyphens/>
        <w:spacing w:after="0" w:line="240" w:lineRule="auto"/>
        <w:ind w:left="720"/>
        <w:rPr>
          <w:sz w:val="20"/>
          <w:szCs w:val="20"/>
          <w:lang w:val="en-US"/>
        </w:rPr>
      </w:pPr>
      <w:proofErr w:type="spellStart"/>
      <w:r w:rsidRPr="004F056A">
        <w:rPr>
          <w:sz w:val="20"/>
          <w:szCs w:val="20"/>
          <w:lang w:val="en-US"/>
        </w:rPr>
        <w:t>Dirigent</w:t>
      </w:r>
      <w:proofErr w:type="spellEnd"/>
      <w:r w:rsidRPr="004F056A">
        <w:rPr>
          <w:sz w:val="20"/>
          <w:szCs w:val="20"/>
          <w:lang w:val="en-US"/>
        </w:rPr>
        <w:t xml:space="preserve">: Jan </w:t>
      </w:r>
      <w:proofErr w:type="spellStart"/>
      <w:r w:rsidRPr="004F056A">
        <w:rPr>
          <w:sz w:val="20"/>
          <w:szCs w:val="20"/>
          <w:lang w:val="en-US"/>
        </w:rPr>
        <w:t>Ferré</w:t>
      </w:r>
      <w:proofErr w:type="spellEnd"/>
      <w:r w:rsidRPr="004F056A">
        <w:rPr>
          <w:sz w:val="20"/>
          <w:szCs w:val="20"/>
          <w:lang w:val="en-US"/>
        </w:rPr>
        <w:tab/>
        <w:t>Referent: A</w:t>
      </w:r>
      <w:r>
        <w:rPr>
          <w:sz w:val="20"/>
          <w:szCs w:val="20"/>
          <w:lang w:val="en-US"/>
        </w:rPr>
        <w:t xml:space="preserve">nnie </w:t>
      </w:r>
      <w:proofErr w:type="spellStart"/>
      <w:r>
        <w:rPr>
          <w:sz w:val="20"/>
          <w:szCs w:val="20"/>
          <w:lang w:val="en-US"/>
        </w:rPr>
        <w:t>Truelsen</w:t>
      </w:r>
      <w:proofErr w:type="spellEnd"/>
    </w:p>
    <w:p w14:paraId="320819CE" w14:textId="77777777" w:rsidR="001D724C" w:rsidRPr="004F056A" w:rsidRDefault="001D724C" w:rsidP="001D724C">
      <w:pPr>
        <w:tabs>
          <w:tab w:val="left" w:pos="720"/>
        </w:tabs>
        <w:suppressAutoHyphens/>
        <w:spacing w:after="0" w:line="240" w:lineRule="auto"/>
        <w:rPr>
          <w:sz w:val="20"/>
          <w:szCs w:val="20"/>
          <w:lang w:val="en-US"/>
        </w:rPr>
      </w:pPr>
    </w:p>
    <w:p w14:paraId="7BD2D1DE"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stemmetællere</w:t>
      </w:r>
    </w:p>
    <w:p w14:paraId="61CA3047" w14:textId="77777777" w:rsidR="001D724C" w:rsidRDefault="001D724C" w:rsidP="001D724C">
      <w:pPr>
        <w:tabs>
          <w:tab w:val="left" w:pos="720"/>
        </w:tabs>
        <w:suppressAutoHyphens/>
        <w:spacing w:after="0" w:line="240" w:lineRule="auto"/>
        <w:ind w:left="720"/>
        <w:rPr>
          <w:sz w:val="20"/>
          <w:szCs w:val="20"/>
        </w:rPr>
      </w:pPr>
      <w:r>
        <w:rPr>
          <w:sz w:val="20"/>
          <w:szCs w:val="20"/>
        </w:rPr>
        <w:t>Kim Olavi</w:t>
      </w:r>
    </w:p>
    <w:p w14:paraId="24AAECBC" w14:textId="77777777" w:rsidR="001D724C" w:rsidRDefault="001D724C" w:rsidP="001D724C">
      <w:pPr>
        <w:tabs>
          <w:tab w:val="left" w:pos="720"/>
        </w:tabs>
        <w:suppressAutoHyphens/>
        <w:spacing w:after="0" w:line="240" w:lineRule="auto"/>
        <w:rPr>
          <w:sz w:val="20"/>
          <w:szCs w:val="20"/>
        </w:rPr>
      </w:pPr>
    </w:p>
    <w:p w14:paraId="4C48B313"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Bestyrelsens beretning</w:t>
      </w:r>
    </w:p>
    <w:p w14:paraId="1C0AC462" w14:textId="77777777" w:rsidR="001D724C" w:rsidRPr="0037195C" w:rsidRDefault="001D724C" w:rsidP="001D724C">
      <w:pPr>
        <w:pStyle w:val="Listeafsnit"/>
        <w:numPr>
          <w:ilvl w:val="0"/>
          <w:numId w:val="8"/>
        </w:numPr>
        <w:tabs>
          <w:tab w:val="left" w:pos="720"/>
        </w:tabs>
        <w:suppressAutoHyphens/>
        <w:spacing w:after="0" w:line="240" w:lineRule="auto"/>
        <w:rPr>
          <w:sz w:val="20"/>
          <w:szCs w:val="20"/>
        </w:rPr>
      </w:pPr>
      <w:r w:rsidRPr="0037195C">
        <w:rPr>
          <w:sz w:val="20"/>
          <w:szCs w:val="20"/>
        </w:rPr>
        <w:t>Blev gennemgået af Annie, Kim og Tina N</w:t>
      </w:r>
    </w:p>
    <w:p w14:paraId="641CAD54" w14:textId="77777777" w:rsidR="001D724C" w:rsidRPr="0037195C" w:rsidRDefault="001D724C" w:rsidP="001D724C">
      <w:pPr>
        <w:pStyle w:val="Listeafsnit"/>
        <w:numPr>
          <w:ilvl w:val="0"/>
          <w:numId w:val="8"/>
        </w:numPr>
        <w:tabs>
          <w:tab w:val="left" w:pos="720"/>
        </w:tabs>
        <w:suppressAutoHyphens/>
        <w:spacing w:after="0" w:line="240" w:lineRule="auto"/>
        <w:rPr>
          <w:sz w:val="20"/>
          <w:szCs w:val="20"/>
        </w:rPr>
      </w:pPr>
      <w:r w:rsidRPr="0037195C">
        <w:rPr>
          <w:sz w:val="20"/>
          <w:szCs w:val="20"/>
        </w:rPr>
        <w:t>Blev godkendt</w:t>
      </w:r>
    </w:p>
    <w:p w14:paraId="3B326587" w14:textId="77777777" w:rsidR="001D724C" w:rsidRPr="006561CE" w:rsidRDefault="001D724C" w:rsidP="001D724C">
      <w:pPr>
        <w:tabs>
          <w:tab w:val="left" w:pos="720"/>
        </w:tabs>
        <w:suppressAutoHyphens/>
        <w:spacing w:after="0" w:line="240" w:lineRule="auto"/>
        <w:ind w:left="720"/>
        <w:rPr>
          <w:sz w:val="20"/>
          <w:szCs w:val="20"/>
        </w:rPr>
      </w:pPr>
    </w:p>
    <w:p w14:paraId="176DC91B"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Godkendelse af regnskab (blev udleveret på mødet, fremsendes hvis ønskes)</w:t>
      </w:r>
    </w:p>
    <w:p w14:paraId="69C8DB36" w14:textId="77777777" w:rsidR="001D724C" w:rsidRDefault="001D724C" w:rsidP="001D724C">
      <w:pPr>
        <w:pStyle w:val="Listeafsnit"/>
        <w:tabs>
          <w:tab w:val="left" w:pos="720"/>
        </w:tabs>
        <w:suppressAutoHyphens/>
        <w:spacing w:after="0" w:line="240" w:lineRule="auto"/>
        <w:ind w:left="1080"/>
        <w:rPr>
          <w:sz w:val="20"/>
          <w:szCs w:val="20"/>
        </w:rPr>
      </w:pPr>
    </w:p>
    <w:p w14:paraId="598E8E9E" w14:textId="77777777" w:rsidR="001D724C" w:rsidRDefault="001D724C" w:rsidP="001D724C">
      <w:pPr>
        <w:pStyle w:val="Listeafsnit"/>
        <w:tabs>
          <w:tab w:val="left" w:pos="720"/>
        </w:tabs>
        <w:suppressAutoHyphens/>
        <w:spacing w:after="0" w:line="240" w:lineRule="auto"/>
        <w:ind w:left="1080"/>
        <w:rPr>
          <w:sz w:val="20"/>
          <w:szCs w:val="20"/>
        </w:rPr>
      </w:pPr>
    </w:p>
    <w:p w14:paraId="4D0221BC" w14:textId="77777777" w:rsidR="001D724C" w:rsidRPr="000A49DB" w:rsidRDefault="001D724C" w:rsidP="001D724C">
      <w:pPr>
        <w:pStyle w:val="NormalWeb"/>
        <w:shd w:val="clear" w:color="auto" w:fill="FFFFFF"/>
        <w:spacing w:before="0" w:beforeAutospacing="0" w:after="0" w:afterAutospacing="0"/>
        <w:ind w:left="720"/>
        <w:rPr>
          <w:rFonts w:ascii="Calibri" w:hAnsi="Calibri" w:cs="Calibri"/>
          <w:color w:val="000000"/>
          <w:sz w:val="20"/>
          <w:szCs w:val="20"/>
        </w:rPr>
      </w:pPr>
      <w:r w:rsidRPr="000A49DB">
        <w:rPr>
          <w:rFonts w:ascii="Calibri" w:hAnsi="Calibri" w:cs="Calibri"/>
          <w:color w:val="000000"/>
          <w:sz w:val="20"/>
          <w:szCs w:val="20"/>
        </w:rPr>
        <w:t>Bestyrelsen og ledelsen (</w:t>
      </w:r>
      <w:proofErr w:type="spellStart"/>
      <w:r w:rsidRPr="000A49DB">
        <w:rPr>
          <w:rFonts w:ascii="Calibri" w:hAnsi="Calibri" w:cs="Calibri"/>
          <w:color w:val="000000"/>
          <w:sz w:val="20"/>
          <w:szCs w:val="20"/>
        </w:rPr>
        <w:t>vTinaN</w:t>
      </w:r>
      <w:proofErr w:type="spellEnd"/>
      <w:r w:rsidRPr="000A49DB">
        <w:rPr>
          <w:rFonts w:ascii="Calibri" w:hAnsi="Calibri" w:cs="Calibri"/>
          <w:color w:val="000000"/>
          <w:sz w:val="20"/>
          <w:szCs w:val="20"/>
        </w:rPr>
        <w:t xml:space="preserve">) gennemgik det samlede regnskabsmateriale, herunder regnskabets hovedtal ift. målsætninger for 2018 samt generelle iagttagelser over foreningens økonomiske udvikling det seneste år. Konklusionen er, at vi har nået </w:t>
      </w:r>
      <w:proofErr w:type="gramStart"/>
      <w:r w:rsidRPr="000A49DB">
        <w:rPr>
          <w:rFonts w:ascii="Calibri" w:hAnsi="Calibri" w:cs="Calibri"/>
          <w:color w:val="000000"/>
          <w:sz w:val="20"/>
          <w:szCs w:val="20"/>
        </w:rPr>
        <w:t>vore</w:t>
      </w:r>
      <w:proofErr w:type="gramEnd"/>
      <w:r w:rsidRPr="000A49DB">
        <w:rPr>
          <w:rFonts w:ascii="Calibri" w:hAnsi="Calibri" w:cs="Calibri"/>
          <w:color w:val="000000"/>
          <w:sz w:val="20"/>
          <w:szCs w:val="20"/>
        </w:rPr>
        <w:t xml:space="preserve"> målsætninger og overordnet være tilfredse, omvel der fortsat skal være stærkt fokus på omkostningsstyring. Forsamlingen drøftede </w:t>
      </w:r>
      <w:proofErr w:type="gramStart"/>
      <w:r w:rsidRPr="000A49DB">
        <w:rPr>
          <w:rFonts w:ascii="Calibri" w:hAnsi="Calibri" w:cs="Calibri"/>
          <w:color w:val="000000"/>
          <w:sz w:val="20"/>
          <w:szCs w:val="20"/>
        </w:rPr>
        <w:t>indgående  regnskabsmaterialet</w:t>
      </w:r>
      <w:proofErr w:type="gramEnd"/>
      <w:r w:rsidRPr="000A49DB">
        <w:rPr>
          <w:rFonts w:ascii="Calibri" w:hAnsi="Calibri" w:cs="Calibri"/>
          <w:color w:val="000000"/>
          <w:sz w:val="20"/>
          <w:szCs w:val="20"/>
        </w:rPr>
        <w:t xml:space="preserve"> og fik uddybet spørgsmål til udvalgte poster. På denne baggrund godkendtes regnskabet.</w:t>
      </w:r>
    </w:p>
    <w:p w14:paraId="65D4F712" w14:textId="77777777" w:rsidR="001D724C" w:rsidRPr="000A49DB" w:rsidRDefault="001D724C" w:rsidP="001D724C">
      <w:pPr>
        <w:pStyle w:val="NormalWeb"/>
        <w:shd w:val="clear" w:color="auto" w:fill="FFFFFF"/>
        <w:spacing w:before="0" w:beforeAutospacing="0" w:after="0" w:afterAutospacing="0"/>
        <w:ind w:left="720"/>
        <w:rPr>
          <w:rFonts w:ascii="Calibri" w:hAnsi="Calibri" w:cs="Calibri"/>
          <w:color w:val="000000"/>
          <w:sz w:val="20"/>
          <w:szCs w:val="20"/>
        </w:rPr>
      </w:pPr>
      <w:r w:rsidRPr="000A49DB">
        <w:rPr>
          <w:rFonts w:ascii="Calibri" w:hAnsi="Calibri" w:cs="Calibri"/>
          <w:color w:val="000000"/>
          <w:sz w:val="20"/>
          <w:szCs w:val="20"/>
        </w:rPr>
        <w:t xml:space="preserve">Ledelsen udarbejder et særskilt notat over </w:t>
      </w:r>
      <w:proofErr w:type="spellStart"/>
      <w:r w:rsidRPr="000A49DB">
        <w:rPr>
          <w:rFonts w:ascii="Calibri" w:hAnsi="Calibri" w:cs="Calibri"/>
          <w:color w:val="000000"/>
          <w:sz w:val="20"/>
          <w:szCs w:val="20"/>
        </w:rPr>
        <w:t>GFs</w:t>
      </w:r>
      <w:proofErr w:type="spellEnd"/>
      <w:r w:rsidRPr="000A49DB">
        <w:rPr>
          <w:rFonts w:ascii="Calibri" w:hAnsi="Calibri" w:cs="Calibri"/>
          <w:color w:val="000000"/>
          <w:sz w:val="20"/>
          <w:szCs w:val="20"/>
        </w:rPr>
        <w:t xml:space="preserve"> drøftelse, idet drøftelsen giver input til de fortsatte justeringer og tilpasninger af økonomi/bogholderi/regnskab som blev initieret 2016 og fortsat med ny revisor/bogholder har </w:t>
      </w:r>
      <w:proofErr w:type="gramStart"/>
      <w:r w:rsidRPr="000A49DB">
        <w:rPr>
          <w:rFonts w:ascii="Calibri" w:hAnsi="Calibri" w:cs="Calibri"/>
          <w:color w:val="000000"/>
          <w:sz w:val="20"/>
          <w:szCs w:val="20"/>
        </w:rPr>
        <w:t>pågået</w:t>
      </w:r>
      <w:proofErr w:type="gramEnd"/>
      <w:r w:rsidRPr="000A49DB">
        <w:rPr>
          <w:rFonts w:ascii="Calibri" w:hAnsi="Calibri" w:cs="Calibri"/>
          <w:color w:val="000000"/>
          <w:sz w:val="20"/>
          <w:szCs w:val="20"/>
        </w:rPr>
        <w:t xml:space="preserve"> i 2018 og vil fortsættes i 2019.</w:t>
      </w:r>
    </w:p>
    <w:p w14:paraId="64A432A3" w14:textId="77777777" w:rsidR="001D724C" w:rsidRDefault="001D724C" w:rsidP="001D724C">
      <w:pPr>
        <w:tabs>
          <w:tab w:val="left" w:pos="720"/>
        </w:tabs>
        <w:suppressAutoHyphens/>
        <w:spacing w:after="0" w:line="240" w:lineRule="auto"/>
        <w:ind w:left="720"/>
        <w:rPr>
          <w:sz w:val="20"/>
          <w:szCs w:val="20"/>
        </w:rPr>
      </w:pPr>
    </w:p>
    <w:p w14:paraId="0A3780DE"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Behandling af indkomne forslag</w:t>
      </w:r>
    </w:p>
    <w:p w14:paraId="0E577C79" w14:textId="77777777" w:rsidR="001D724C" w:rsidRDefault="001D724C" w:rsidP="001D724C">
      <w:pPr>
        <w:numPr>
          <w:ilvl w:val="0"/>
          <w:numId w:val="4"/>
        </w:numPr>
        <w:suppressAutoHyphens/>
        <w:spacing w:after="0" w:line="240" w:lineRule="auto"/>
        <w:rPr>
          <w:sz w:val="20"/>
          <w:szCs w:val="20"/>
        </w:rPr>
      </w:pPr>
      <w:r>
        <w:rPr>
          <w:sz w:val="20"/>
          <w:szCs w:val="20"/>
        </w:rPr>
        <w:t xml:space="preserve">Bestyrelsen stiller forslag om at </w:t>
      </w:r>
      <w:proofErr w:type="gramStart"/>
      <w:r>
        <w:rPr>
          <w:sz w:val="20"/>
          <w:szCs w:val="20"/>
        </w:rPr>
        <w:t>såfremt</w:t>
      </w:r>
      <w:proofErr w:type="gramEnd"/>
      <w:r>
        <w:rPr>
          <w:sz w:val="20"/>
          <w:szCs w:val="20"/>
        </w:rPr>
        <w:t xml:space="preserve"> der ikke stiller et passende antal valgbare kandidater op, så kan ikke valgbare kandidater stilles op for en 1-årig periode</w:t>
      </w:r>
    </w:p>
    <w:p w14:paraId="4D4EEDCC" w14:textId="77777777" w:rsidR="001D724C" w:rsidRDefault="001D724C" w:rsidP="001D724C">
      <w:pPr>
        <w:pStyle w:val="Listeafsnit"/>
        <w:numPr>
          <w:ilvl w:val="0"/>
          <w:numId w:val="7"/>
        </w:numPr>
        <w:suppressAutoHyphens/>
        <w:spacing w:after="0" w:line="240" w:lineRule="auto"/>
        <w:rPr>
          <w:sz w:val="20"/>
          <w:szCs w:val="20"/>
        </w:rPr>
      </w:pPr>
      <w:r>
        <w:rPr>
          <w:sz w:val="20"/>
          <w:szCs w:val="20"/>
        </w:rPr>
        <w:t>Problemet går på at trænere ikke længere er valgbare til bestyrelsen ifølge vores vedtægter</w:t>
      </w:r>
    </w:p>
    <w:p w14:paraId="68057BA8" w14:textId="77777777" w:rsidR="001D724C" w:rsidRDefault="001D724C" w:rsidP="001D724C">
      <w:pPr>
        <w:pStyle w:val="Listeafsnit"/>
        <w:numPr>
          <w:ilvl w:val="0"/>
          <w:numId w:val="7"/>
        </w:numPr>
        <w:suppressAutoHyphens/>
        <w:spacing w:after="0" w:line="240" w:lineRule="auto"/>
        <w:rPr>
          <w:sz w:val="20"/>
          <w:szCs w:val="20"/>
        </w:rPr>
      </w:pPr>
      <w:r>
        <w:rPr>
          <w:sz w:val="20"/>
          <w:szCs w:val="20"/>
        </w:rPr>
        <w:t>Da der ikke alligevel på dagen var nogen trænere der ønskede at stille op, så frafalder forslaget</w:t>
      </w:r>
    </w:p>
    <w:p w14:paraId="3565BFFD" w14:textId="77777777" w:rsidR="001D724C" w:rsidRPr="005647E9" w:rsidRDefault="001D724C" w:rsidP="001D724C">
      <w:pPr>
        <w:pStyle w:val="Listeafsnit"/>
        <w:suppressAutoHyphens/>
        <w:spacing w:after="0" w:line="240" w:lineRule="auto"/>
        <w:ind w:left="1440"/>
        <w:rPr>
          <w:sz w:val="20"/>
          <w:szCs w:val="20"/>
        </w:rPr>
      </w:pPr>
    </w:p>
    <w:p w14:paraId="1B830C3A" w14:textId="77777777" w:rsidR="001D724C" w:rsidRDefault="001D724C" w:rsidP="001D724C">
      <w:pPr>
        <w:numPr>
          <w:ilvl w:val="0"/>
          <w:numId w:val="4"/>
        </w:numPr>
        <w:suppressAutoHyphens/>
        <w:spacing w:after="0" w:line="240" w:lineRule="auto"/>
        <w:rPr>
          <w:sz w:val="20"/>
          <w:szCs w:val="20"/>
        </w:rPr>
      </w:pPr>
      <w:r>
        <w:rPr>
          <w:sz w:val="20"/>
          <w:szCs w:val="20"/>
        </w:rPr>
        <w:t>Bestyrelsen stiller forslag om at der årligt henlægges 6-8% af årets resultat til langsigtede facilitetsinvesteringer</w:t>
      </w:r>
    </w:p>
    <w:p w14:paraId="0D78D335" w14:textId="77777777" w:rsidR="001D724C" w:rsidRPr="005647E9" w:rsidRDefault="001D724C" w:rsidP="001D724C">
      <w:pPr>
        <w:pStyle w:val="Listeafsnit"/>
        <w:numPr>
          <w:ilvl w:val="0"/>
          <w:numId w:val="7"/>
        </w:numPr>
        <w:suppressAutoHyphens/>
        <w:spacing w:after="0" w:line="240" w:lineRule="auto"/>
        <w:rPr>
          <w:sz w:val="20"/>
          <w:szCs w:val="20"/>
        </w:rPr>
      </w:pPr>
      <w:r>
        <w:rPr>
          <w:sz w:val="20"/>
          <w:szCs w:val="20"/>
        </w:rPr>
        <w:t>Tina N uddybede at vi ønsker at spare op til deltagelse i et eventuelt fremtidens Gymnastikkens Hus</w:t>
      </w:r>
    </w:p>
    <w:p w14:paraId="6F4B4C54" w14:textId="77777777" w:rsidR="001D724C" w:rsidRDefault="001D724C" w:rsidP="001D724C">
      <w:pPr>
        <w:pStyle w:val="Listeafsnit"/>
        <w:numPr>
          <w:ilvl w:val="0"/>
          <w:numId w:val="7"/>
        </w:numPr>
        <w:suppressAutoHyphens/>
        <w:spacing w:after="0" w:line="240" w:lineRule="auto"/>
        <w:rPr>
          <w:sz w:val="20"/>
          <w:szCs w:val="20"/>
        </w:rPr>
      </w:pPr>
      <w:r>
        <w:rPr>
          <w:sz w:val="20"/>
          <w:szCs w:val="20"/>
        </w:rPr>
        <w:t>Blev godkendt</w:t>
      </w:r>
    </w:p>
    <w:p w14:paraId="36BC1592" w14:textId="77777777" w:rsidR="001D724C" w:rsidRPr="005647E9" w:rsidRDefault="001D724C" w:rsidP="001D724C">
      <w:pPr>
        <w:pStyle w:val="Listeafsnit"/>
        <w:suppressAutoHyphens/>
        <w:spacing w:after="0" w:line="240" w:lineRule="auto"/>
        <w:ind w:left="1440"/>
        <w:rPr>
          <w:sz w:val="20"/>
          <w:szCs w:val="20"/>
        </w:rPr>
      </w:pPr>
    </w:p>
    <w:p w14:paraId="689460F9"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Fastlæggelse af kontingent</w:t>
      </w:r>
    </w:p>
    <w:p w14:paraId="1F590F9E" w14:textId="77777777" w:rsidR="001D724C" w:rsidRDefault="001D724C" w:rsidP="001D724C">
      <w:pPr>
        <w:numPr>
          <w:ilvl w:val="0"/>
          <w:numId w:val="5"/>
        </w:numPr>
        <w:suppressAutoHyphens/>
        <w:spacing w:after="0" w:line="240" w:lineRule="auto"/>
        <w:rPr>
          <w:sz w:val="20"/>
          <w:szCs w:val="20"/>
        </w:rPr>
      </w:pPr>
      <w:r>
        <w:rPr>
          <w:sz w:val="20"/>
          <w:szCs w:val="20"/>
        </w:rPr>
        <w:t xml:space="preserve">Alle hold skal sættes op for at vi kan betale de gebyrer der kommer fra Københavns Kommune for halleje: pr. 1.5.19: 20 </w:t>
      </w:r>
      <w:proofErr w:type="spellStart"/>
      <w:r>
        <w:rPr>
          <w:sz w:val="20"/>
          <w:szCs w:val="20"/>
        </w:rPr>
        <w:t>kr</w:t>
      </w:r>
      <w:proofErr w:type="spellEnd"/>
      <w:r>
        <w:rPr>
          <w:sz w:val="20"/>
          <w:szCs w:val="20"/>
        </w:rPr>
        <w:t xml:space="preserve"> og så igen pr 1.1.20: </w:t>
      </w:r>
      <w:r w:rsidRPr="001F5C98">
        <w:rPr>
          <w:sz w:val="20"/>
          <w:szCs w:val="20"/>
        </w:rPr>
        <w:t xml:space="preserve">15 </w:t>
      </w:r>
      <w:proofErr w:type="spellStart"/>
      <w:r w:rsidRPr="001F5C98">
        <w:rPr>
          <w:sz w:val="20"/>
          <w:szCs w:val="20"/>
        </w:rPr>
        <w:t>kr</w:t>
      </w:r>
      <w:proofErr w:type="spellEnd"/>
      <w:r>
        <w:rPr>
          <w:sz w:val="20"/>
          <w:szCs w:val="20"/>
        </w:rPr>
        <w:t xml:space="preserve"> (dog ikke X-hold på CTA)</w:t>
      </w:r>
    </w:p>
    <w:p w14:paraId="36B8EE1A" w14:textId="77777777" w:rsidR="001D724C" w:rsidRPr="00261B51" w:rsidRDefault="001D724C" w:rsidP="001D724C">
      <w:pPr>
        <w:pStyle w:val="Listeafsnit"/>
        <w:numPr>
          <w:ilvl w:val="0"/>
          <w:numId w:val="7"/>
        </w:numPr>
        <w:suppressAutoHyphens/>
        <w:spacing w:after="0" w:line="240" w:lineRule="auto"/>
        <w:rPr>
          <w:sz w:val="20"/>
          <w:szCs w:val="20"/>
        </w:rPr>
      </w:pPr>
      <w:r>
        <w:rPr>
          <w:sz w:val="20"/>
          <w:szCs w:val="20"/>
        </w:rPr>
        <w:t xml:space="preserve">Det blev godkendt og noteret at de 15 </w:t>
      </w:r>
      <w:proofErr w:type="spellStart"/>
      <w:r>
        <w:rPr>
          <w:sz w:val="20"/>
          <w:szCs w:val="20"/>
        </w:rPr>
        <w:t>kr</w:t>
      </w:r>
      <w:proofErr w:type="spellEnd"/>
      <w:r>
        <w:rPr>
          <w:sz w:val="20"/>
          <w:szCs w:val="20"/>
        </w:rPr>
        <w:t xml:space="preserve"> kan aflyses eller sættes ned, hvis situationen viser sig at være bedre end beregnet</w:t>
      </w:r>
    </w:p>
    <w:p w14:paraId="6F931CC8" w14:textId="77777777" w:rsidR="001D724C" w:rsidRDefault="001D724C" w:rsidP="001D724C">
      <w:pPr>
        <w:numPr>
          <w:ilvl w:val="0"/>
          <w:numId w:val="5"/>
        </w:numPr>
        <w:suppressAutoHyphens/>
        <w:spacing w:after="0" w:line="240" w:lineRule="auto"/>
        <w:rPr>
          <w:sz w:val="20"/>
          <w:szCs w:val="20"/>
        </w:rPr>
      </w:pPr>
      <w:r>
        <w:rPr>
          <w:sz w:val="20"/>
          <w:szCs w:val="20"/>
        </w:rPr>
        <w:t xml:space="preserve">Talentholdet (hold 300) skal sættes op til resten af </w:t>
      </w:r>
      <w:proofErr w:type="spellStart"/>
      <w:r>
        <w:rPr>
          <w:sz w:val="20"/>
          <w:szCs w:val="20"/>
        </w:rPr>
        <w:t>CTA´s</w:t>
      </w:r>
      <w:proofErr w:type="spellEnd"/>
      <w:r>
        <w:rPr>
          <w:sz w:val="20"/>
          <w:szCs w:val="20"/>
        </w:rPr>
        <w:t xml:space="preserve"> niveau</w:t>
      </w:r>
    </w:p>
    <w:p w14:paraId="79C40D7A" w14:textId="77777777" w:rsidR="001D724C" w:rsidRDefault="001D724C" w:rsidP="001D724C">
      <w:pPr>
        <w:pStyle w:val="Listeafsnit"/>
        <w:numPr>
          <w:ilvl w:val="0"/>
          <w:numId w:val="7"/>
        </w:numPr>
        <w:suppressAutoHyphens/>
        <w:spacing w:after="0" w:line="240" w:lineRule="auto"/>
        <w:rPr>
          <w:sz w:val="20"/>
          <w:szCs w:val="20"/>
        </w:rPr>
      </w:pPr>
      <w:r>
        <w:rPr>
          <w:sz w:val="20"/>
          <w:szCs w:val="20"/>
        </w:rPr>
        <w:t>Talentholdet får samme træning som resten af CTA (historisk var de ikke en del af CTA, men det er de nu)</w:t>
      </w:r>
    </w:p>
    <w:p w14:paraId="71460604" w14:textId="77777777" w:rsidR="001D724C" w:rsidRDefault="001D724C" w:rsidP="001D724C">
      <w:pPr>
        <w:pStyle w:val="Listeafsnit"/>
        <w:numPr>
          <w:ilvl w:val="0"/>
          <w:numId w:val="7"/>
        </w:numPr>
        <w:suppressAutoHyphens/>
        <w:spacing w:after="0" w:line="240" w:lineRule="auto"/>
        <w:rPr>
          <w:sz w:val="20"/>
          <w:szCs w:val="20"/>
        </w:rPr>
      </w:pPr>
      <w:r>
        <w:rPr>
          <w:sz w:val="20"/>
          <w:szCs w:val="20"/>
        </w:rPr>
        <w:t>Blev godkendt med virkning fra uge 33</w:t>
      </w:r>
    </w:p>
    <w:p w14:paraId="2661BBAB" w14:textId="77777777" w:rsidR="001D724C" w:rsidRPr="00261B51" w:rsidRDefault="001D724C" w:rsidP="001D724C">
      <w:pPr>
        <w:pStyle w:val="Listeafsnit"/>
        <w:suppressAutoHyphens/>
        <w:spacing w:after="0" w:line="240" w:lineRule="auto"/>
        <w:ind w:left="1440"/>
        <w:rPr>
          <w:sz w:val="20"/>
          <w:szCs w:val="20"/>
        </w:rPr>
      </w:pPr>
    </w:p>
    <w:p w14:paraId="0E695E79" w14:textId="77777777" w:rsidR="001D724C" w:rsidRDefault="001D724C" w:rsidP="001D724C">
      <w:pPr>
        <w:numPr>
          <w:ilvl w:val="0"/>
          <w:numId w:val="5"/>
        </w:numPr>
        <w:suppressAutoHyphens/>
        <w:spacing w:after="0" w:line="240" w:lineRule="auto"/>
        <w:rPr>
          <w:sz w:val="20"/>
          <w:szCs w:val="20"/>
        </w:rPr>
      </w:pPr>
      <w:r>
        <w:rPr>
          <w:sz w:val="20"/>
          <w:szCs w:val="20"/>
        </w:rPr>
        <w:t xml:space="preserve">Kontingentstrukturtilpasning for udvalgte Speciel </w:t>
      </w:r>
      <w:proofErr w:type="spellStart"/>
      <w:r>
        <w:rPr>
          <w:sz w:val="20"/>
          <w:szCs w:val="20"/>
        </w:rPr>
        <w:t>Needs</w:t>
      </w:r>
      <w:proofErr w:type="spellEnd"/>
      <w:r>
        <w:rPr>
          <w:sz w:val="20"/>
          <w:szCs w:val="20"/>
        </w:rPr>
        <w:t>-hold (besked går til ud til berørte hold)</w:t>
      </w:r>
    </w:p>
    <w:p w14:paraId="7B5A0924" w14:textId="77777777" w:rsidR="001D724C" w:rsidRDefault="001D724C" w:rsidP="001D724C">
      <w:pPr>
        <w:pStyle w:val="Listeafsnit"/>
        <w:numPr>
          <w:ilvl w:val="0"/>
          <w:numId w:val="7"/>
        </w:numPr>
        <w:suppressAutoHyphens/>
        <w:spacing w:after="0" w:line="240" w:lineRule="auto"/>
        <w:rPr>
          <w:sz w:val="20"/>
          <w:szCs w:val="20"/>
        </w:rPr>
      </w:pPr>
      <w:r>
        <w:rPr>
          <w:sz w:val="20"/>
          <w:szCs w:val="20"/>
        </w:rPr>
        <w:lastRenderedPageBreak/>
        <w:t>Nogle SN-hold er ikke blevet tilpasset sidste år</w:t>
      </w:r>
    </w:p>
    <w:p w14:paraId="481DAB54" w14:textId="77777777" w:rsidR="001D724C" w:rsidRDefault="001D724C" w:rsidP="001D724C">
      <w:pPr>
        <w:pStyle w:val="Listeafsnit"/>
        <w:numPr>
          <w:ilvl w:val="0"/>
          <w:numId w:val="7"/>
        </w:numPr>
        <w:suppressAutoHyphens/>
        <w:spacing w:after="0" w:line="240" w:lineRule="auto"/>
        <w:rPr>
          <w:sz w:val="20"/>
          <w:szCs w:val="20"/>
        </w:rPr>
      </w:pPr>
      <w:r>
        <w:rPr>
          <w:sz w:val="20"/>
          <w:szCs w:val="20"/>
        </w:rPr>
        <w:t>Blev godkendt</w:t>
      </w:r>
    </w:p>
    <w:p w14:paraId="35429C18" w14:textId="77777777" w:rsidR="001D724C" w:rsidRPr="00B75968" w:rsidRDefault="001D724C" w:rsidP="001D724C">
      <w:pPr>
        <w:pStyle w:val="Listeafsnit"/>
        <w:suppressAutoHyphens/>
        <w:spacing w:after="0" w:line="240" w:lineRule="auto"/>
        <w:ind w:left="1440"/>
        <w:rPr>
          <w:sz w:val="20"/>
          <w:szCs w:val="20"/>
        </w:rPr>
      </w:pPr>
    </w:p>
    <w:p w14:paraId="576B11BE"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Godkendelse af budget</w:t>
      </w:r>
    </w:p>
    <w:p w14:paraId="41949BBC" w14:textId="77777777" w:rsidR="001D724C" w:rsidRDefault="001D724C" w:rsidP="001D724C">
      <w:pPr>
        <w:pStyle w:val="Listeafsnit"/>
        <w:numPr>
          <w:ilvl w:val="0"/>
          <w:numId w:val="7"/>
        </w:numPr>
        <w:suppressAutoHyphens/>
        <w:spacing w:after="0" w:line="240" w:lineRule="auto"/>
        <w:rPr>
          <w:sz w:val="20"/>
          <w:szCs w:val="20"/>
        </w:rPr>
      </w:pPr>
      <w:r>
        <w:rPr>
          <w:sz w:val="20"/>
          <w:szCs w:val="20"/>
        </w:rPr>
        <w:t>Der blev kommenteret på at budget og regnskab ikke er sat op på samme måde</w:t>
      </w:r>
    </w:p>
    <w:p w14:paraId="7D2762D8" w14:textId="77777777" w:rsidR="001D724C" w:rsidRDefault="001D724C" w:rsidP="001D724C">
      <w:pPr>
        <w:pStyle w:val="Listeafsnit"/>
        <w:numPr>
          <w:ilvl w:val="0"/>
          <w:numId w:val="7"/>
        </w:numPr>
        <w:suppressAutoHyphens/>
        <w:spacing w:after="0" w:line="240" w:lineRule="auto"/>
        <w:rPr>
          <w:sz w:val="20"/>
          <w:szCs w:val="20"/>
        </w:rPr>
      </w:pPr>
      <w:r>
        <w:rPr>
          <w:sz w:val="20"/>
          <w:szCs w:val="20"/>
        </w:rPr>
        <w:t xml:space="preserve">Vi får brug for internet i hallen (til musik, TIVO </w:t>
      </w:r>
      <w:proofErr w:type="spellStart"/>
      <w:r>
        <w:rPr>
          <w:sz w:val="20"/>
          <w:szCs w:val="20"/>
        </w:rPr>
        <w:t>osv</w:t>
      </w:r>
      <w:proofErr w:type="spellEnd"/>
      <w:r>
        <w:rPr>
          <w:sz w:val="20"/>
          <w:szCs w:val="20"/>
        </w:rPr>
        <w:t>)</w:t>
      </w:r>
    </w:p>
    <w:p w14:paraId="6B07F9B8" w14:textId="77777777" w:rsidR="001D724C" w:rsidRPr="00317C1A" w:rsidRDefault="001D724C" w:rsidP="001D724C">
      <w:pPr>
        <w:pStyle w:val="Listeafsnit"/>
        <w:numPr>
          <w:ilvl w:val="0"/>
          <w:numId w:val="7"/>
        </w:numPr>
        <w:suppressAutoHyphens/>
        <w:spacing w:after="0" w:line="240" w:lineRule="auto"/>
        <w:rPr>
          <w:sz w:val="20"/>
          <w:szCs w:val="20"/>
        </w:rPr>
      </w:pPr>
      <w:r w:rsidRPr="00317C1A">
        <w:rPr>
          <w:sz w:val="20"/>
          <w:szCs w:val="20"/>
        </w:rPr>
        <w:t>Blev godkendt under forudsætning af at det skrives om til en opsætning der ligner årsregnskabet 2018 så meget som muligt</w:t>
      </w:r>
    </w:p>
    <w:p w14:paraId="2C03EE6C" w14:textId="77777777" w:rsidR="001D724C" w:rsidRPr="00317C1A" w:rsidRDefault="001D724C" w:rsidP="001D724C">
      <w:pPr>
        <w:tabs>
          <w:tab w:val="left" w:pos="720"/>
        </w:tabs>
        <w:suppressAutoHyphens/>
        <w:spacing w:after="0" w:line="240" w:lineRule="auto"/>
        <w:ind w:left="720"/>
        <w:rPr>
          <w:sz w:val="20"/>
          <w:szCs w:val="20"/>
        </w:rPr>
      </w:pPr>
    </w:p>
    <w:p w14:paraId="2DDE7256"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formand/-kvinde (Annie Truelsen genopstiller for 1 år)</w:t>
      </w:r>
    </w:p>
    <w:p w14:paraId="49D5238F" w14:textId="77777777" w:rsidR="001D724C" w:rsidRDefault="001D724C" w:rsidP="001D724C">
      <w:pPr>
        <w:suppressAutoHyphens/>
        <w:spacing w:after="0" w:line="240" w:lineRule="auto"/>
        <w:ind w:left="720"/>
        <w:rPr>
          <w:sz w:val="20"/>
          <w:szCs w:val="20"/>
        </w:rPr>
      </w:pPr>
      <w:r>
        <w:rPr>
          <w:sz w:val="20"/>
          <w:szCs w:val="20"/>
        </w:rPr>
        <w:t>Blev valgt</w:t>
      </w:r>
    </w:p>
    <w:p w14:paraId="10C20862"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næstformand/-kvinde (Chili Brandorff opstiller for 2 år)</w:t>
      </w:r>
    </w:p>
    <w:p w14:paraId="7EC84C7F" w14:textId="77777777" w:rsidR="001D724C" w:rsidRDefault="001D724C" w:rsidP="001D724C">
      <w:pPr>
        <w:suppressAutoHyphens/>
        <w:spacing w:after="0" w:line="240" w:lineRule="auto"/>
        <w:ind w:left="720"/>
        <w:rPr>
          <w:sz w:val="20"/>
          <w:szCs w:val="20"/>
        </w:rPr>
      </w:pPr>
      <w:r>
        <w:rPr>
          <w:sz w:val="20"/>
          <w:szCs w:val="20"/>
        </w:rPr>
        <w:t>Blev valgt</w:t>
      </w:r>
    </w:p>
    <w:p w14:paraId="652BAD7A"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bestyrelsesmedlemmer (Luna Pultz Johansen genopstiller for 2 år, Søren Steenslev opstiller for 1 år, 1 vakant)</w:t>
      </w:r>
    </w:p>
    <w:p w14:paraId="57AB1F93" w14:textId="77777777" w:rsidR="001D724C" w:rsidRDefault="001D724C" w:rsidP="001D724C">
      <w:pPr>
        <w:pStyle w:val="Listeafsnit"/>
        <w:numPr>
          <w:ilvl w:val="0"/>
          <w:numId w:val="7"/>
        </w:numPr>
        <w:suppressAutoHyphens/>
        <w:spacing w:after="0" w:line="240" w:lineRule="auto"/>
        <w:rPr>
          <w:sz w:val="20"/>
          <w:szCs w:val="20"/>
        </w:rPr>
      </w:pPr>
      <w:r>
        <w:rPr>
          <w:sz w:val="20"/>
          <w:szCs w:val="20"/>
        </w:rPr>
        <w:t>Alle blev valgt</w:t>
      </w:r>
    </w:p>
    <w:p w14:paraId="5AE726B6" w14:textId="77777777" w:rsidR="001D724C" w:rsidRDefault="001D724C" w:rsidP="001D724C">
      <w:pPr>
        <w:pStyle w:val="Listeafsnit"/>
        <w:numPr>
          <w:ilvl w:val="0"/>
          <w:numId w:val="7"/>
        </w:numPr>
        <w:suppressAutoHyphens/>
        <w:spacing w:after="0" w:line="240" w:lineRule="auto"/>
        <w:rPr>
          <w:sz w:val="20"/>
          <w:szCs w:val="20"/>
        </w:rPr>
      </w:pPr>
      <w:r>
        <w:rPr>
          <w:sz w:val="20"/>
          <w:szCs w:val="20"/>
        </w:rPr>
        <w:t xml:space="preserve">Katrine </w:t>
      </w:r>
      <w:proofErr w:type="spellStart"/>
      <w:r>
        <w:rPr>
          <w:sz w:val="20"/>
          <w:szCs w:val="20"/>
        </w:rPr>
        <w:t>Krydsfeldt</w:t>
      </w:r>
      <w:proofErr w:type="spellEnd"/>
      <w:r>
        <w:rPr>
          <w:sz w:val="20"/>
          <w:szCs w:val="20"/>
        </w:rPr>
        <w:t xml:space="preserve"> stillede op og blev valgt for 1 år</w:t>
      </w:r>
    </w:p>
    <w:p w14:paraId="64F1B7A6" w14:textId="78E6F533" w:rsidR="001D724C" w:rsidRPr="001D724C" w:rsidRDefault="001D724C" w:rsidP="001D724C">
      <w:pPr>
        <w:pStyle w:val="Listeafsnit"/>
        <w:numPr>
          <w:ilvl w:val="0"/>
          <w:numId w:val="7"/>
        </w:numPr>
        <w:shd w:val="clear" w:color="auto" w:fill="FFFFFF"/>
        <w:rPr>
          <w:rFonts w:ascii="Calibri" w:eastAsia="Times New Roman" w:hAnsi="Calibri" w:cs="Calibri"/>
          <w:color w:val="000000"/>
          <w:sz w:val="20"/>
          <w:szCs w:val="20"/>
          <w:lang w:eastAsia="da-DK"/>
        </w:rPr>
      </w:pPr>
      <w:r w:rsidRPr="009059FD">
        <w:rPr>
          <w:sz w:val="20"/>
          <w:szCs w:val="20"/>
        </w:rPr>
        <w:t xml:space="preserve">Herudover blev to ressourcepersoner udpeget: </w:t>
      </w:r>
      <w:r w:rsidRPr="009059FD">
        <w:rPr>
          <w:rFonts w:ascii="Calibri" w:eastAsia="Times New Roman" w:hAnsi="Calibri" w:cs="Calibri"/>
          <w:color w:val="000000"/>
          <w:sz w:val="20"/>
          <w:szCs w:val="20"/>
          <w:lang w:eastAsia="da-DK"/>
        </w:rPr>
        <w:t>Stine Ingeborg Hansen</w:t>
      </w:r>
      <w:r>
        <w:rPr>
          <w:rFonts w:ascii="Calibri" w:eastAsia="Times New Roman" w:hAnsi="Calibri" w:cs="Calibri"/>
          <w:color w:val="000000"/>
          <w:sz w:val="20"/>
          <w:szCs w:val="20"/>
          <w:lang w:eastAsia="da-DK"/>
        </w:rPr>
        <w:t xml:space="preserve"> (</w:t>
      </w:r>
      <w:r w:rsidRPr="009059FD">
        <w:rPr>
          <w:rFonts w:ascii="Calibri" w:eastAsia="Times New Roman" w:hAnsi="Calibri" w:cs="Calibri"/>
          <w:color w:val="000000"/>
          <w:sz w:val="20"/>
          <w:szCs w:val="20"/>
          <w:lang w:eastAsia="da-DK"/>
        </w:rPr>
        <w:t xml:space="preserve">ift. </w:t>
      </w:r>
      <w:proofErr w:type="spellStart"/>
      <w:proofErr w:type="gramStart"/>
      <w:r w:rsidRPr="009059FD">
        <w:rPr>
          <w:rFonts w:ascii="Calibri" w:eastAsia="Times New Roman" w:hAnsi="Calibri" w:cs="Calibri"/>
          <w:color w:val="000000"/>
          <w:sz w:val="20"/>
          <w:szCs w:val="20"/>
          <w:lang w:eastAsia="da-DK"/>
        </w:rPr>
        <w:t>spec.needsområdet</w:t>
      </w:r>
      <w:proofErr w:type="spellEnd"/>
      <w:proofErr w:type="gramEnd"/>
      <w:r>
        <w:rPr>
          <w:rFonts w:ascii="Calibri" w:eastAsia="Times New Roman" w:hAnsi="Calibri" w:cs="Calibri"/>
          <w:color w:val="000000"/>
          <w:sz w:val="20"/>
          <w:szCs w:val="20"/>
          <w:lang w:eastAsia="da-DK"/>
        </w:rPr>
        <w:t>)</w:t>
      </w:r>
      <w:r w:rsidRPr="009059FD">
        <w:rPr>
          <w:rFonts w:ascii="Calibri" w:eastAsia="Times New Roman" w:hAnsi="Calibri" w:cs="Calibri"/>
          <w:color w:val="000000"/>
          <w:sz w:val="20"/>
          <w:szCs w:val="20"/>
          <w:lang w:eastAsia="da-DK"/>
        </w:rPr>
        <w:t xml:space="preserve">, Jakob Søndergaard </w:t>
      </w:r>
      <w:r>
        <w:rPr>
          <w:rFonts w:ascii="Calibri" w:eastAsia="Times New Roman" w:hAnsi="Calibri" w:cs="Calibri"/>
          <w:color w:val="000000"/>
          <w:sz w:val="20"/>
          <w:szCs w:val="20"/>
          <w:lang w:eastAsia="da-DK"/>
        </w:rPr>
        <w:t>(</w:t>
      </w:r>
      <w:r w:rsidRPr="009059FD">
        <w:rPr>
          <w:rFonts w:ascii="Calibri" w:eastAsia="Times New Roman" w:hAnsi="Calibri" w:cs="Calibri"/>
          <w:color w:val="000000"/>
          <w:sz w:val="20"/>
          <w:szCs w:val="20"/>
          <w:lang w:eastAsia="da-DK"/>
        </w:rPr>
        <w:t xml:space="preserve">ift. lov/orden/paragraffer </w:t>
      </w:r>
      <w:proofErr w:type="spellStart"/>
      <w:r w:rsidRPr="009059FD">
        <w:rPr>
          <w:rFonts w:ascii="Calibri" w:eastAsia="Times New Roman" w:hAnsi="Calibri" w:cs="Calibri"/>
          <w:color w:val="000000"/>
          <w:sz w:val="20"/>
          <w:szCs w:val="20"/>
          <w:lang w:eastAsia="da-DK"/>
        </w:rPr>
        <w:t>o.lign</w:t>
      </w:r>
      <w:proofErr w:type="spellEnd"/>
      <w:r w:rsidRPr="009059FD">
        <w:rPr>
          <w:rFonts w:ascii="Calibri" w:eastAsia="Times New Roman" w:hAnsi="Calibri" w:cs="Calibri"/>
          <w:color w:val="000000"/>
          <w:sz w:val="20"/>
          <w:szCs w:val="20"/>
          <w:lang w:eastAsia="da-DK"/>
        </w:rPr>
        <w:t>.</w:t>
      </w:r>
      <w:r>
        <w:rPr>
          <w:rFonts w:ascii="Calibri" w:eastAsia="Times New Roman" w:hAnsi="Calibri" w:cs="Calibri"/>
          <w:color w:val="000000"/>
          <w:sz w:val="20"/>
          <w:szCs w:val="20"/>
          <w:lang w:eastAsia="da-DK"/>
        </w:rPr>
        <w:t>), Kirstin Lyon (ift. statistik og resultater)</w:t>
      </w:r>
    </w:p>
    <w:p w14:paraId="281F5A3C"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2-3 suppleanter</w:t>
      </w:r>
    </w:p>
    <w:p w14:paraId="55D57E19" w14:textId="77777777" w:rsidR="001D724C" w:rsidRDefault="001D724C" w:rsidP="001D724C">
      <w:pPr>
        <w:pStyle w:val="Listeafsnit"/>
        <w:numPr>
          <w:ilvl w:val="0"/>
          <w:numId w:val="7"/>
        </w:numPr>
        <w:suppressAutoHyphens/>
        <w:spacing w:after="0" w:line="240" w:lineRule="auto"/>
        <w:rPr>
          <w:sz w:val="20"/>
          <w:szCs w:val="20"/>
        </w:rPr>
      </w:pPr>
      <w:r>
        <w:rPr>
          <w:sz w:val="20"/>
          <w:szCs w:val="20"/>
        </w:rPr>
        <w:t>Ingen ønskede valg</w:t>
      </w:r>
    </w:p>
    <w:p w14:paraId="7A5357CD" w14:textId="77777777" w:rsidR="001D724C" w:rsidRPr="00EB7E02" w:rsidRDefault="001D724C" w:rsidP="001D724C">
      <w:pPr>
        <w:pStyle w:val="Listeafsnit"/>
        <w:suppressAutoHyphens/>
        <w:spacing w:after="0" w:line="240" w:lineRule="auto"/>
        <w:ind w:left="1440"/>
        <w:rPr>
          <w:sz w:val="20"/>
          <w:szCs w:val="20"/>
        </w:rPr>
      </w:pPr>
    </w:p>
    <w:p w14:paraId="6A5C41B1"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statsautoriseret eller registreret revisor (GE Revision og rådgivning v. Benjamin</w:t>
      </w:r>
      <w:proofErr w:type="gramStart"/>
      <w:r>
        <w:rPr>
          <w:sz w:val="20"/>
          <w:szCs w:val="20"/>
        </w:rPr>
        <w:t>…….</w:t>
      </w:r>
      <w:proofErr w:type="gramEnd"/>
      <w:r>
        <w:rPr>
          <w:sz w:val="20"/>
          <w:szCs w:val="20"/>
        </w:rPr>
        <w:t>)</w:t>
      </w:r>
    </w:p>
    <w:p w14:paraId="705104A1" w14:textId="77777777" w:rsidR="001D724C" w:rsidRDefault="001D724C" w:rsidP="001D724C">
      <w:pPr>
        <w:pStyle w:val="Listeafsnit"/>
        <w:numPr>
          <w:ilvl w:val="0"/>
          <w:numId w:val="7"/>
        </w:numPr>
        <w:suppressAutoHyphens/>
        <w:spacing w:after="0" w:line="240" w:lineRule="auto"/>
        <w:rPr>
          <w:sz w:val="20"/>
          <w:szCs w:val="20"/>
        </w:rPr>
      </w:pPr>
      <w:r>
        <w:rPr>
          <w:sz w:val="20"/>
          <w:szCs w:val="20"/>
        </w:rPr>
        <w:t>Det er ikke længere nødvendigt med en statsautoriseret/registreret revisor</w:t>
      </w:r>
    </w:p>
    <w:p w14:paraId="6F2B92D1" w14:textId="77777777" w:rsidR="001D724C" w:rsidRPr="00EB7E02" w:rsidRDefault="001D724C" w:rsidP="001D724C">
      <w:pPr>
        <w:pStyle w:val="Listeafsnit"/>
        <w:numPr>
          <w:ilvl w:val="0"/>
          <w:numId w:val="7"/>
        </w:numPr>
        <w:suppressAutoHyphens/>
        <w:spacing w:after="0" w:line="240" w:lineRule="auto"/>
        <w:rPr>
          <w:sz w:val="20"/>
          <w:szCs w:val="20"/>
        </w:rPr>
      </w:pPr>
      <w:r>
        <w:rPr>
          <w:sz w:val="20"/>
          <w:szCs w:val="20"/>
        </w:rPr>
        <w:t>Vi foreslår at Benjamin fortsætter som revisorassistance</w:t>
      </w:r>
    </w:p>
    <w:p w14:paraId="75AC3F5A" w14:textId="77777777" w:rsidR="001D724C" w:rsidRDefault="001D724C" w:rsidP="001D724C">
      <w:pPr>
        <w:suppressAutoHyphens/>
        <w:spacing w:after="0" w:line="240" w:lineRule="auto"/>
        <w:ind w:left="720"/>
        <w:rPr>
          <w:sz w:val="20"/>
          <w:szCs w:val="20"/>
        </w:rPr>
      </w:pPr>
    </w:p>
    <w:p w14:paraId="6C076165"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Valg af 1-2 regnskabskyndige til intern revision</w:t>
      </w:r>
    </w:p>
    <w:p w14:paraId="723049B6" w14:textId="77777777" w:rsidR="001D724C" w:rsidRDefault="001D724C" w:rsidP="001D724C">
      <w:pPr>
        <w:pStyle w:val="Listeafsnit"/>
        <w:numPr>
          <w:ilvl w:val="0"/>
          <w:numId w:val="7"/>
        </w:numPr>
        <w:suppressAutoHyphens/>
        <w:spacing w:after="0" w:line="240" w:lineRule="auto"/>
        <w:rPr>
          <w:sz w:val="20"/>
          <w:szCs w:val="20"/>
        </w:rPr>
      </w:pPr>
      <w:r>
        <w:rPr>
          <w:sz w:val="20"/>
          <w:szCs w:val="20"/>
        </w:rPr>
        <w:t>Lone Landberg stillede op og blev valgt</w:t>
      </w:r>
    </w:p>
    <w:p w14:paraId="4188CC38" w14:textId="77777777" w:rsidR="001D724C" w:rsidRPr="00EB7E02" w:rsidRDefault="001D724C" w:rsidP="001D724C">
      <w:pPr>
        <w:pStyle w:val="Listeafsnit"/>
        <w:suppressAutoHyphens/>
        <w:spacing w:after="0" w:line="240" w:lineRule="auto"/>
        <w:ind w:left="1440"/>
        <w:rPr>
          <w:sz w:val="20"/>
          <w:szCs w:val="20"/>
        </w:rPr>
      </w:pPr>
    </w:p>
    <w:p w14:paraId="380F58FC" w14:textId="77777777" w:rsidR="001D724C" w:rsidRDefault="001D724C" w:rsidP="001D724C">
      <w:pPr>
        <w:numPr>
          <w:ilvl w:val="0"/>
          <w:numId w:val="3"/>
        </w:numPr>
        <w:tabs>
          <w:tab w:val="left" w:pos="720"/>
        </w:tabs>
        <w:suppressAutoHyphens/>
        <w:spacing w:after="0" w:line="240" w:lineRule="auto"/>
        <w:rPr>
          <w:sz w:val="20"/>
          <w:szCs w:val="20"/>
        </w:rPr>
      </w:pPr>
      <w:r>
        <w:rPr>
          <w:sz w:val="20"/>
          <w:szCs w:val="20"/>
        </w:rPr>
        <w:t>Eventuelt</w:t>
      </w:r>
    </w:p>
    <w:p w14:paraId="3FD590D1" w14:textId="77777777" w:rsidR="001D724C" w:rsidRDefault="001D724C" w:rsidP="001D724C">
      <w:pPr>
        <w:pStyle w:val="Listeafsnit"/>
        <w:numPr>
          <w:ilvl w:val="0"/>
          <w:numId w:val="6"/>
        </w:numPr>
        <w:suppressAutoHyphens/>
        <w:spacing w:after="0" w:line="240" w:lineRule="auto"/>
        <w:rPr>
          <w:sz w:val="20"/>
          <w:szCs w:val="20"/>
        </w:rPr>
      </w:pPr>
      <w:r>
        <w:rPr>
          <w:sz w:val="20"/>
          <w:szCs w:val="20"/>
        </w:rPr>
        <w:t>Der blev opfordret til at man sender en specifik indbydelse ud på mail med emnefeltet ”generalforsamling”</w:t>
      </w:r>
    </w:p>
    <w:p w14:paraId="7F217086" w14:textId="77777777" w:rsidR="001D724C" w:rsidRPr="005647E9" w:rsidRDefault="001D724C" w:rsidP="001D724C">
      <w:pPr>
        <w:pStyle w:val="Listeafsnit"/>
        <w:numPr>
          <w:ilvl w:val="0"/>
          <w:numId w:val="6"/>
        </w:numPr>
        <w:suppressAutoHyphens/>
        <w:spacing w:after="0" w:line="240" w:lineRule="auto"/>
        <w:rPr>
          <w:sz w:val="20"/>
          <w:szCs w:val="20"/>
        </w:rPr>
      </w:pPr>
      <w:r>
        <w:rPr>
          <w:sz w:val="20"/>
          <w:szCs w:val="20"/>
        </w:rPr>
        <w:t>Forslag om at afholde generalforsamling efter et arrangement, så folk alligevel er til stede</w:t>
      </w:r>
    </w:p>
    <w:p w14:paraId="40E6B346" w14:textId="77777777" w:rsidR="001D724C" w:rsidRDefault="001D724C" w:rsidP="001D724C"/>
    <w:p w14:paraId="049FA0FB" w14:textId="50B1C0CB" w:rsidR="001D724C" w:rsidRPr="001D724C" w:rsidRDefault="001D724C" w:rsidP="001D724C">
      <w:pPr>
        <w:rPr>
          <w:b/>
          <w:i/>
        </w:rPr>
      </w:pPr>
      <w:r w:rsidRPr="001D724C">
        <w:rPr>
          <w:b/>
          <w:i/>
        </w:rPr>
        <w:t>Ti</w:t>
      </w:r>
      <w:r w:rsidRPr="001D724C">
        <w:rPr>
          <w:b/>
          <w:i/>
        </w:rPr>
        <w:t>lføjelser:</w:t>
      </w:r>
    </w:p>
    <w:p w14:paraId="7AEF63FE" w14:textId="77777777" w:rsidR="001D724C" w:rsidRDefault="001D724C" w:rsidP="001D724C"/>
    <w:p w14:paraId="4CDC0AEC" w14:textId="77777777" w:rsidR="001D724C" w:rsidRDefault="001D724C" w:rsidP="001D724C">
      <w:pPr>
        <w:pStyle w:val="NormalWeb"/>
        <w:spacing w:before="0" w:beforeAutospacing="0" w:after="0" w:afterAutospacing="0"/>
      </w:pPr>
      <w:proofErr w:type="spellStart"/>
      <w:r>
        <w:t>Pkt</w:t>
      </w:r>
      <w:proofErr w:type="spellEnd"/>
      <w:r>
        <w:t xml:space="preserve"> 5</w:t>
      </w:r>
    </w:p>
    <w:p w14:paraId="309BDF1F" w14:textId="77777777" w:rsidR="001D724C" w:rsidRDefault="001D724C" w:rsidP="001D724C">
      <w:pPr>
        <w:pStyle w:val="NormalWeb"/>
        <w:spacing w:before="0" w:beforeAutospacing="0" w:after="0" w:afterAutospacing="0"/>
      </w:pPr>
      <w:r>
        <w:t xml:space="preserve">a) Bestyrelsens forslag blev trukket med bemærkning om, </w:t>
      </w:r>
      <w:proofErr w:type="gramStart"/>
      <w:r>
        <w:t>at  gældende</w:t>
      </w:r>
      <w:proofErr w:type="gramEnd"/>
      <w:r>
        <w:t xml:space="preserve"> vedtægter </w:t>
      </w:r>
      <w:proofErr w:type="spellStart"/>
      <w:r>
        <w:t>vedr</w:t>
      </w:r>
      <w:proofErr w:type="spellEnd"/>
      <w:r>
        <w:t xml:space="preserve"> medarbejderes valgbarhed til bestyrelsen (§ 7.4) kan påtænkes gendrøftet i løbet af 2019. På forslag om mulighed for valg af medarbejderrepræsentant (årligt) til bestyrelsen orienterede TN , at vedtægtsrevisionen 2018 bl.a. havde til formål at sikre 'armslængdeprincippet' /habilitetsspørgsmål ift. bestyrelsesarbejdet/-beslutninger og den generelle ledelsesinstruks, og derfor indgik forslag om valg af medarbejderrepræsentant (og evt. seniorspringerrepræsentant) i </w:t>
      </w:r>
      <w:proofErr w:type="spellStart"/>
      <w:r>
        <w:t>revisiongruppens</w:t>
      </w:r>
      <w:proofErr w:type="spellEnd"/>
      <w:r>
        <w:t xml:space="preserve"> arbejde, dog medgik disse spørgsmål som fortsat har relevans ikke i vedtægtsforslaget 2018, men blev anbefalet som </w:t>
      </w:r>
      <w:proofErr w:type="spellStart"/>
      <w:r>
        <w:t>spørgmsål</w:t>
      </w:r>
      <w:proofErr w:type="spellEnd"/>
      <w:r>
        <w:t xml:space="preserve"> til et en senere drøftelse og evt. </w:t>
      </w:r>
      <w:proofErr w:type="spellStart"/>
      <w:r>
        <w:t>tilførelse</w:t>
      </w:r>
      <w:proofErr w:type="spellEnd"/>
      <w:r>
        <w:t xml:space="preserve"> </w:t>
      </w:r>
      <w:proofErr w:type="spellStart"/>
      <w:r>
        <w:t>tli</w:t>
      </w:r>
      <w:proofErr w:type="spellEnd"/>
      <w:r>
        <w:t xml:space="preserve"> </w:t>
      </w:r>
      <w:proofErr w:type="spellStart"/>
      <w:r>
        <w:t>vedtægtsaddendum</w:t>
      </w:r>
      <w:proofErr w:type="spellEnd"/>
      <w:r>
        <w:t>.</w:t>
      </w:r>
    </w:p>
    <w:p w14:paraId="66CB6481"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b) Henlæggelse til materielinvestering sigter bl.a. også på evt. investeringsbehov ift. </w:t>
      </w:r>
      <w:proofErr w:type="gramStart"/>
      <w:r>
        <w:rPr>
          <w:rFonts w:ascii="Calibri" w:hAnsi="Calibri" w:cs="Calibri"/>
          <w:color w:val="000000"/>
        </w:rPr>
        <w:t>et  fremtidigt</w:t>
      </w:r>
      <w:proofErr w:type="gramEnd"/>
      <w:r>
        <w:rPr>
          <w:rFonts w:ascii="Calibri" w:hAnsi="Calibri" w:cs="Calibri"/>
          <w:color w:val="000000"/>
        </w:rPr>
        <w:t xml:space="preserve"> 'Gymnastikkens Hus' i København. Forslaget blev godkendt.</w:t>
      </w:r>
    </w:p>
    <w:p w14:paraId="23DB8434"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p>
    <w:p w14:paraId="3A692903"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p>
    <w:p w14:paraId="376B827A" w14:textId="4F5992FF" w:rsidR="001D724C" w:rsidRDefault="001D724C" w:rsidP="001D724C">
      <w:pPr>
        <w:pStyle w:val="NormalWeb"/>
        <w:shd w:val="clear" w:color="auto" w:fill="FFFFFF"/>
        <w:spacing w:before="0" w:beforeAutospacing="0" w:after="0" w:afterAutospacing="0"/>
        <w:rPr>
          <w:rFonts w:ascii="Calibri" w:hAnsi="Calibri" w:cs="Calibri"/>
          <w:color w:val="000000"/>
        </w:rPr>
      </w:pPr>
      <w:bookmarkStart w:id="0" w:name="_GoBack"/>
      <w:bookmarkEnd w:id="0"/>
      <w:r>
        <w:rPr>
          <w:rFonts w:ascii="Calibri" w:hAnsi="Calibri" w:cs="Calibri"/>
          <w:color w:val="000000"/>
        </w:rPr>
        <w:lastRenderedPageBreak/>
        <w:t>Pkt. 6</w:t>
      </w:r>
    </w:p>
    <w:p w14:paraId="32795604"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 a) Forslag vedrørende kontingentforhøjelse, som følge af bl.a.  lokalegebyr KTK og andre foreninger pålægges af Københavns </w:t>
      </w:r>
      <w:proofErr w:type="gramStart"/>
      <w:r>
        <w:rPr>
          <w:rFonts w:ascii="Calibri" w:hAnsi="Calibri" w:cs="Calibri"/>
          <w:color w:val="000000"/>
        </w:rPr>
        <w:t>Kommune  pr.</w:t>
      </w:r>
      <w:proofErr w:type="gramEnd"/>
      <w:r>
        <w:rPr>
          <w:rFonts w:ascii="Calibri" w:hAnsi="Calibri" w:cs="Calibri"/>
          <w:color w:val="000000"/>
        </w:rPr>
        <w:t xml:space="preserve"> 1.7-2019, blev vedtaget. </w:t>
      </w:r>
    </w:p>
    <w:p w14:paraId="73E5AD2B"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Det bemærkes, at da der endnu ikke foreligger en politisk og forvaltningsmæssig afklaring af den endelige gebyrmodel, herunder evt. modregning ved en forøgelse af kommunalt medlemstilskud til børn-og ungemedlemmer, vil den del af kontingentforøgelsen som påtænkes indfaset pr. 1.1-2020 på i alt kr. 15,- pr kontingent eventuelt kunne nedsættes eller bortfalde.</w:t>
      </w:r>
    </w:p>
    <w:p w14:paraId="4D314308"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p>
    <w:p w14:paraId="75E55FD9"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Pkt. 7</w:t>
      </w:r>
    </w:p>
    <w:p w14:paraId="7B9AEEC8"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Det fremlagte præliminære budget blev godkendt med bemærkning om, at der udarbejdes et justeret budget som følger den i regnskabet valgte opsætning. </w:t>
      </w:r>
    </w:p>
    <w:p w14:paraId="01C75EAE"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p>
    <w:p w14:paraId="5887DB9A"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Pkt. 12</w:t>
      </w:r>
    </w:p>
    <w:p w14:paraId="6F008B18" w14:textId="77777777" w:rsidR="001D724C" w:rsidRDefault="001D724C" w:rsidP="001D724C">
      <w:pPr>
        <w:pStyle w:val="NormalWeb"/>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Imodsætning</w:t>
      </w:r>
      <w:proofErr w:type="spellEnd"/>
      <w:r>
        <w:rPr>
          <w:rFonts w:ascii="Calibri" w:hAnsi="Calibri" w:cs="Calibri"/>
          <w:color w:val="000000"/>
        </w:rPr>
        <w:t xml:space="preserve"> til 2018 og tidligere er der med Københavns Kommunes seneste ændringer i </w:t>
      </w:r>
      <w:r>
        <w:rPr>
          <w:rFonts w:ascii="Calibri" w:hAnsi="Calibri" w:cs="Calibri"/>
          <w:i/>
          <w:iCs/>
          <w:color w:val="000000"/>
        </w:rPr>
        <w:t>"Retningslinjer for Folkeoplysning' </w:t>
      </w:r>
      <w:r>
        <w:rPr>
          <w:rFonts w:ascii="Calibri" w:hAnsi="Calibri" w:cs="Calibri"/>
          <w:color w:val="000000"/>
        </w:rPr>
        <w:t xml:space="preserve">(2019) indarbejdet nye regler for udpegning af revisor og revisionsinstruks (jf. kap 6), </w:t>
      </w:r>
      <w:proofErr w:type="gramStart"/>
      <w:r>
        <w:rPr>
          <w:rFonts w:ascii="Calibri" w:hAnsi="Calibri" w:cs="Calibri"/>
          <w:color w:val="000000"/>
        </w:rPr>
        <w:t>således at</w:t>
      </w:r>
      <w:proofErr w:type="gramEnd"/>
      <w:r>
        <w:rPr>
          <w:rFonts w:ascii="Calibri" w:hAnsi="Calibri" w:cs="Calibri"/>
          <w:color w:val="000000"/>
        </w:rPr>
        <w:t>: </w:t>
      </w:r>
      <w:r>
        <w:rPr>
          <w:rFonts w:ascii="Calibri" w:hAnsi="Calibri" w:cs="Calibri"/>
          <w:color w:val="000000"/>
          <w:sz w:val="20"/>
          <w:szCs w:val="20"/>
        </w:rPr>
        <w:t>"Foreninger, der har modtaget samlede tilskud på op til 500.000 kr. fra Københavns Kommune, skal have deres regnskab revideret af en revisor, som ikke skal være registreret eller statsautoriseret, men passende regnskabskyndig og uafhængig af foreningens bestyrelse". </w:t>
      </w:r>
      <w:r>
        <w:rPr>
          <w:rFonts w:ascii="Calibri" w:hAnsi="Calibri" w:cs="Calibri"/>
          <w:color w:val="000000"/>
        </w:rPr>
        <w:t>Dermed er kravet til foreninger om, at tilskud over 200.000 påkræver revision af registreret /</w:t>
      </w:r>
      <w:proofErr w:type="spellStart"/>
      <w:r>
        <w:rPr>
          <w:rFonts w:ascii="Calibri" w:hAnsi="Calibri" w:cs="Calibri"/>
          <w:color w:val="000000"/>
        </w:rPr>
        <w:t>stats.aut</w:t>
      </w:r>
      <w:proofErr w:type="spellEnd"/>
      <w:r>
        <w:rPr>
          <w:rFonts w:ascii="Calibri" w:hAnsi="Calibri" w:cs="Calibri"/>
          <w:color w:val="000000"/>
        </w:rPr>
        <w:t>. revisor bortfaldet. På denne baggrund besluttede generalforsamlingen, at KTKs regnskaber udarbejdes med revisorassistance fra GE Revision/Rådgivning fremadrettet.</w:t>
      </w:r>
    </w:p>
    <w:p w14:paraId="02E51AFF" w14:textId="77777777" w:rsidR="001D724C" w:rsidRDefault="001D724C" w:rsidP="001D724C"/>
    <w:p w14:paraId="05894A9E" w14:textId="77777777" w:rsidR="00DC053A" w:rsidRDefault="00DC053A" w:rsidP="00BA3E88">
      <w:pPr>
        <w:spacing w:after="0" w:line="240" w:lineRule="auto"/>
        <w:rPr>
          <w:rFonts w:ascii="Arial" w:hAnsi="Arial" w:cs="Arial"/>
        </w:rPr>
      </w:pPr>
    </w:p>
    <w:sectPr w:rsidR="00DC053A" w:rsidSect="00047F92">
      <w:headerReference w:type="default" r:id="rId7"/>
      <w:footerReference w:type="default" r:id="rId8"/>
      <w:pgSz w:w="11906" w:h="16838"/>
      <w:pgMar w:top="1701" w:right="849" w:bottom="1701"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C740" w14:textId="77777777" w:rsidR="00CE7647" w:rsidRDefault="00CE7647" w:rsidP="004958A4">
      <w:pPr>
        <w:spacing w:after="0" w:line="240" w:lineRule="auto"/>
      </w:pPr>
      <w:r>
        <w:separator/>
      </w:r>
    </w:p>
  </w:endnote>
  <w:endnote w:type="continuationSeparator" w:id="0">
    <w:p w14:paraId="6099C40F" w14:textId="77777777" w:rsidR="00CE7647" w:rsidRDefault="00CE7647" w:rsidP="0049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35F9" w14:textId="77777777" w:rsidR="00527AD8" w:rsidRPr="00527AD8" w:rsidRDefault="00527AD8" w:rsidP="00527AD8">
    <w:pPr>
      <w:pStyle w:val="Sidefod"/>
      <w:jc w:val="center"/>
      <w:rPr>
        <w:i/>
        <w:color w:val="5B9BD5" w:themeColor="accent1"/>
        <w:sz w:val="28"/>
        <w:szCs w:val="28"/>
      </w:rPr>
    </w:pPr>
    <w:r>
      <w:rPr>
        <w:noProof/>
      </w:rPr>
      <mc:AlternateContent>
        <mc:Choice Requires="wps">
          <w:drawing>
            <wp:anchor distT="0" distB="0" distL="114300" distR="114300" simplePos="0" relativeHeight="251660288" behindDoc="0" locked="0" layoutInCell="1" allowOverlap="1" wp14:anchorId="6F9E8D6A" wp14:editId="46F37EFC">
              <wp:simplePos x="0" y="0"/>
              <wp:positionH relativeFrom="column">
                <wp:posOffset>-255270</wp:posOffset>
              </wp:positionH>
              <wp:positionV relativeFrom="paragraph">
                <wp:posOffset>284480</wp:posOffset>
              </wp:positionV>
              <wp:extent cx="6905625" cy="358140"/>
              <wp:effectExtent l="0" t="0" r="0" b="3810"/>
              <wp:wrapSquare wrapText="bothSides"/>
              <wp:docPr id="39" name="Tekstfelt 39"/>
              <wp:cNvGraphicFramePr/>
              <a:graphic xmlns:a="http://schemas.openxmlformats.org/drawingml/2006/main">
                <a:graphicData uri="http://schemas.microsoft.com/office/word/2010/wordprocessingShape">
                  <wps:wsp>
                    <wps:cNvSpPr txBox="1"/>
                    <wps:spPr>
                      <a:xfrm>
                        <a:off x="0" y="0"/>
                        <a:ext cx="690562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F6D37" w14:textId="705A7517" w:rsidR="00527AD8" w:rsidRDefault="00527AD8" w:rsidP="00D26FB2">
                          <w:pPr>
                            <w:tabs>
                              <w:tab w:val="left" w:pos="3686"/>
                              <w:tab w:val="left" w:pos="7230"/>
                            </w:tabs>
                            <w:spacing w:after="0" w:line="240" w:lineRule="auto"/>
                            <w:rPr>
                              <w:color w:val="0070C0"/>
                              <w:sz w:val="20"/>
                              <w:szCs w:val="20"/>
                              <w:lang w:val="en-US"/>
                            </w:rPr>
                          </w:pPr>
                          <w:r w:rsidRPr="00C6780A">
                            <w:rPr>
                              <w:color w:val="0070C0"/>
                              <w:sz w:val="20"/>
                              <w:szCs w:val="20"/>
                              <w:lang w:val="en-US"/>
                            </w:rPr>
                            <w:t>www.kbhtrampolin.dk</w:t>
                          </w:r>
                          <w:r w:rsidRPr="0026491E">
                            <w:rPr>
                              <w:color w:val="0070C0"/>
                              <w:sz w:val="20"/>
                              <w:szCs w:val="20"/>
                              <w:lang w:val="en-US"/>
                            </w:rPr>
                            <w:t xml:space="preserve"> </w:t>
                          </w:r>
                          <w:r>
                            <w:rPr>
                              <w:color w:val="0070C0"/>
                              <w:sz w:val="20"/>
                              <w:szCs w:val="20"/>
                              <w:lang w:val="en-US"/>
                            </w:rPr>
                            <w:tab/>
                          </w:r>
                          <w:r w:rsidRPr="0026491E">
                            <w:rPr>
                              <w:color w:val="0070C0"/>
                              <w:sz w:val="20"/>
                              <w:szCs w:val="20"/>
                              <w:lang w:val="en-US"/>
                            </w:rPr>
                            <w:t xml:space="preserve"> </w:t>
                          </w:r>
                          <w:r w:rsidR="00D26FB2">
                            <w:rPr>
                              <w:color w:val="0070C0"/>
                              <w:sz w:val="20"/>
                              <w:szCs w:val="20"/>
                              <w:lang w:val="en-US"/>
                            </w:rPr>
                            <w:t xml:space="preserve">  </w:t>
                          </w:r>
                          <w:r w:rsidRPr="0026491E">
                            <w:rPr>
                              <w:color w:val="0070C0"/>
                              <w:sz w:val="20"/>
                              <w:szCs w:val="20"/>
                              <w:lang w:val="en-US"/>
                            </w:rPr>
                            <w:t xml:space="preserve">- </w:t>
                          </w:r>
                          <w:proofErr w:type="spellStart"/>
                          <w:r w:rsidRPr="0026491E">
                            <w:rPr>
                              <w:color w:val="0070C0"/>
                              <w:sz w:val="20"/>
                              <w:szCs w:val="20"/>
                              <w:lang w:val="en-US"/>
                            </w:rPr>
                            <w:t>Tlf</w:t>
                          </w:r>
                          <w:proofErr w:type="spellEnd"/>
                          <w:r w:rsidRPr="0026491E">
                            <w:rPr>
                              <w:color w:val="0070C0"/>
                              <w:sz w:val="20"/>
                              <w:szCs w:val="20"/>
                              <w:lang w:val="en-US"/>
                            </w:rPr>
                            <w:t xml:space="preserve">. </w:t>
                          </w:r>
                          <w:r w:rsidR="001D5B8A">
                            <w:rPr>
                              <w:color w:val="0070C0"/>
                              <w:sz w:val="20"/>
                              <w:szCs w:val="20"/>
                              <w:lang w:val="en-US"/>
                            </w:rPr>
                            <w:t>25 17 17 31</w:t>
                          </w:r>
                          <w:r>
                            <w:rPr>
                              <w:color w:val="0070C0"/>
                              <w:sz w:val="20"/>
                              <w:szCs w:val="20"/>
                              <w:lang w:val="en-US"/>
                            </w:rPr>
                            <w:t xml:space="preserve"> -                           </w:t>
                          </w:r>
                          <w:r w:rsidR="00D26FB2">
                            <w:rPr>
                              <w:color w:val="0070C0"/>
                              <w:sz w:val="20"/>
                              <w:szCs w:val="20"/>
                              <w:lang w:val="en-US"/>
                            </w:rPr>
                            <w:t xml:space="preserve">                   </w:t>
                          </w:r>
                          <w:r>
                            <w:rPr>
                              <w:color w:val="0070C0"/>
                              <w:sz w:val="20"/>
                              <w:szCs w:val="20"/>
                              <w:lang w:val="en-US"/>
                            </w:rPr>
                            <w:t xml:space="preserve">Email: </w:t>
                          </w:r>
                          <w:hyperlink r:id="rId1" w:history="1">
                            <w:r w:rsidR="00E908C4" w:rsidRPr="00BB4BA0">
                              <w:rPr>
                                <w:rStyle w:val="Hyperlink"/>
                                <w:sz w:val="20"/>
                                <w:szCs w:val="20"/>
                                <w:lang w:val="en-US"/>
                              </w:rPr>
                              <w:t>kbhtrampolin@kbhtrampolin.dk</w:t>
                            </w:r>
                          </w:hyperlink>
                        </w:p>
                        <w:p w14:paraId="647E61B4" w14:textId="7053802D" w:rsidR="00E908C4" w:rsidRDefault="00E908C4" w:rsidP="00DB0DDD">
                          <w:pPr>
                            <w:tabs>
                              <w:tab w:val="left" w:pos="3686"/>
                              <w:tab w:val="left" w:pos="7230"/>
                            </w:tabs>
                            <w:spacing w:after="0" w:line="240" w:lineRule="auto"/>
                            <w:rPr>
                              <w:color w:val="0070C0"/>
                              <w:sz w:val="20"/>
                              <w:szCs w:val="20"/>
                              <w:lang w:val="en-US"/>
                            </w:rPr>
                          </w:pPr>
                          <w:r>
                            <w:rPr>
                              <w:color w:val="0070C0"/>
                              <w:sz w:val="20"/>
                              <w:szCs w:val="20"/>
                              <w:lang w:val="en-US"/>
                            </w:rPr>
                            <w:tab/>
                          </w:r>
                          <w:r>
                            <w:rPr>
                              <w:color w:val="0070C0"/>
                              <w:sz w:val="20"/>
                              <w:szCs w:val="20"/>
                              <w:lang w:val="en-US"/>
                            </w:rPr>
                            <w:tab/>
                          </w:r>
                          <w:r w:rsidR="00DB0DDD">
                            <w:rPr>
                              <w:color w:val="0070C0"/>
                              <w:sz w:val="20"/>
                              <w:szCs w:val="20"/>
                              <w:lang w:val="en-US"/>
                            </w:rPr>
                            <w:t xml:space="preserve">   Email: springcenter@kbhtrampolin.dk</w:t>
                          </w:r>
                        </w:p>
                        <w:p w14:paraId="10189291" w14:textId="77777777" w:rsidR="00E908C4" w:rsidRPr="0026491E" w:rsidRDefault="00E908C4" w:rsidP="00D26FB2">
                          <w:pPr>
                            <w:tabs>
                              <w:tab w:val="left" w:pos="3686"/>
                              <w:tab w:val="left" w:pos="7230"/>
                            </w:tabs>
                            <w:spacing w:after="0" w:line="240" w:lineRule="auto"/>
                            <w:rPr>
                              <w:color w:val="0070C0"/>
                              <w:sz w:val="20"/>
                              <w:szCs w:val="20"/>
                              <w:lang w:val="en-US"/>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E8D6A" id="_x0000_t202" coordsize="21600,21600" o:spt="202" path="m,l,21600r21600,l21600,xe">
              <v:stroke joinstyle="miter"/>
              <v:path gradientshapeok="t" o:connecttype="rect"/>
            </v:shapetype>
            <v:shape id="Tekstfelt 39" o:spid="_x0000_s1026" type="#_x0000_t202" style="position:absolute;left:0;text-align:left;margin-left:-20.1pt;margin-top:22.4pt;width:543.7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" filled="f" stroked="f" strokeweight=".5pt">
              <v:textbox inset=",,,0">
                <w:txbxContent>
                  <w:p w14:paraId="485F6D37" w14:textId="705A7517" w:rsidR="00527AD8" w:rsidRDefault="00527AD8" w:rsidP="00D26FB2">
                    <w:pPr>
                      <w:tabs>
                        <w:tab w:val="left" w:pos="3686"/>
                        <w:tab w:val="left" w:pos="7230"/>
                      </w:tabs>
                      <w:spacing w:after="0" w:line="240" w:lineRule="auto"/>
                      <w:rPr>
                        <w:color w:val="0070C0"/>
                        <w:sz w:val="20"/>
                        <w:szCs w:val="20"/>
                        <w:lang w:val="en-US"/>
                      </w:rPr>
                    </w:pPr>
                    <w:r w:rsidRPr="00C6780A">
                      <w:rPr>
                        <w:color w:val="0070C0"/>
                        <w:sz w:val="20"/>
                        <w:szCs w:val="20"/>
                        <w:lang w:val="en-US"/>
                      </w:rPr>
                      <w:t>www.kbhtrampolin.dk</w:t>
                    </w:r>
                    <w:r w:rsidRPr="0026491E">
                      <w:rPr>
                        <w:color w:val="0070C0"/>
                        <w:sz w:val="20"/>
                        <w:szCs w:val="20"/>
                        <w:lang w:val="en-US"/>
                      </w:rPr>
                      <w:t xml:space="preserve"> </w:t>
                    </w:r>
                    <w:r>
                      <w:rPr>
                        <w:color w:val="0070C0"/>
                        <w:sz w:val="20"/>
                        <w:szCs w:val="20"/>
                        <w:lang w:val="en-US"/>
                      </w:rPr>
                      <w:tab/>
                    </w:r>
                    <w:r w:rsidRPr="0026491E">
                      <w:rPr>
                        <w:color w:val="0070C0"/>
                        <w:sz w:val="20"/>
                        <w:szCs w:val="20"/>
                        <w:lang w:val="en-US"/>
                      </w:rPr>
                      <w:t xml:space="preserve"> </w:t>
                    </w:r>
                    <w:r w:rsidR="00D26FB2">
                      <w:rPr>
                        <w:color w:val="0070C0"/>
                        <w:sz w:val="20"/>
                        <w:szCs w:val="20"/>
                        <w:lang w:val="en-US"/>
                      </w:rPr>
                      <w:t xml:space="preserve">  </w:t>
                    </w:r>
                    <w:r w:rsidRPr="0026491E">
                      <w:rPr>
                        <w:color w:val="0070C0"/>
                        <w:sz w:val="20"/>
                        <w:szCs w:val="20"/>
                        <w:lang w:val="en-US"/>
                      </w:rPr>
                      <w:t xml:space="preserve">- </w:t>
                    </w:r>
                    <w:proofErr w:type="spellStart"/>
                    <w:r w:rsidRPr="0026491E">
                      <w:rPr>
                        <w:color w:val="0070C0"/>
                        <w:sz w:val="20"/>
                        <w:szCs w:val="20"/>
                        <w:lang w:val="en-US"/>
                      </w:rPr>
                      <w:t>Tlf</w:t>
                    </w:r>
                    <w:proofErr w:type="spellEnd"/>
                    <w:r w:rsidRPr="0026491E">
                      <w:rPr>
                        <w:color w:val="0070C0"/>
                        <w:sz w:val="20"/>
                        <w:szCs w:val="20"/>
                        <w:lang w:val="en-US"/>
                      </w:rPr>
                      <w:t xml:space="preserve">. </w:t>
                    </w:r>
                    <w:r w:rsidR="001D5B8A">
                      <w:rPr>
                        <w:color w:val="0070C0"/>
                        <w:sz w:val="20"/>
                        <w:szCs w:val="20"/>
                        <w:lang w:val="en-US"/>
                      </w:rPr>
                      <w:t>25 17 17 31</w:t>
                    </w:r>
                    <w:r>
                      <w:rPr>
                        <w:color w:val="0070C0"/>
                        <w:sz w:val="20"/>
                        <w:szCs w:val="20"/>
                        <w:lang w:val="en-US"/>
                      </w:rPr>
                      <w:t xml:space="preserve"> -                           </w:t>
                    </w:r>
                    <w:r w:rsidR="00D26FB2">
                      <w:rPr>
                        <w:color w:val="0070C0"/>
                        <w:sz w:val="20"/>
                        <w:szCs w:val="20"/>
                        <w:lang w:val="en-US"/>
                      </w:rPr>
                      <w:t xml:space="preserve">                   </w:t>
                    </w:r>
                    <w:r>
                      <w:rPr>
                        <w:color w:val="0070C0"/>
                        <w:sz w:val="20"/>
                        <w:szCs w:val="20"/>
                        <w:lang w:val="en-US"/>
                      </w:rPr>
                      <w:t xml:space="preserve">Email: </w:t>
                    </w:r>
                    <w:hyperlink r:id="rId2" w:history="1">
                      <w:r w:rsidR="00E908C4" w:rsidRPr="00BB4BA0">
                        <w:rPr>
                          <w:rStyle w:val="Hyperlink"/>
                          <w:sz w:val="20"/>
                          <w:szCs w:val="20"/>
                          <w:lang w:val="en-US"/>
                        </w:rPr>
                        <w:t>kbhtrampolin@kbhtrampolin.dk</w:t>
                      </w:r>
                    </w:hyperlink>
                  </w:p>
                  <w:p w14:paraId="647E61B4" w14:textId="7053802D" w:rsidR="00E908C4" w:rsidRDefault="00E908C4" w:rsidP="00DB0DDD">
                    <w:pPr>
                      <w:tabs>
                        <w:tab w:val="left" w:pos="3686"/>
                        <w:tab w:val="left" w:pos="7230"/>
                      </w:tabs>
                      <w:spacing w:after="0" w:line="240" w:lineRule="auto"/>
                      <w:rPr>
                        <w:color w:val="0070C0"/>
                        <w:sz w:val="20"/>
                        <w:szCs w:val="20"/>
                        <w:lang w:val="en-US"/>
                      </w:rPr>
                    </w:pPr>
                    <w:r>
                      <w:rPr>
                        <w:color w:val="0070C0"/>
                        <w:sz w:val="20"/>
                        <w:szCs w:val="20"/>
                        <w:lang w:val="en-US"/>
                      </w:rPr>
                      <w:tab/>
                    </w:r>
                    <w:r>
                      <w:rPr>
                        <w:color w:val="0070C0"/>
                        <w:sz w:val="20"/>
                        <w:szCs w:val="20"/>
                        <w:lang w:val="en-US"/>
                      </w:rPr>
                      <w:tab/>
                    </w:r>
                    <w:r w:rsidR="00DB0DDD">
                      <w:rPr>
                        <w:color w:val="0070C0"/>
                        <w:sz w:val="20"/>
                        <w:szCs w:val="20"/>
                        <w:lang w:val="en-US"/>
                      </w:rPr>
                      <w:t xml:space="preserve">   Email: springcenter@kbhtrampolin.dk</w:t>
                    </w:r>
                  </w:p>
                  <w:p w14:paraId="10189291" w14:textId="77777777" w:rsidR="00E908C4" w:rsidRPr="0026491E" w:rsidRDefault="00E908C4" w:rsidP="00D26FB2">
                    <w:pPr>
                      <w:tabs>
                        <w:tab w:val="left" w:pos="3686"/>
                        <w:tab w:val="left" w:pos="7230"/>
                      </w:tabs>
                      <w:spacing w:after="0" w:line="240" w:lineRule="auto"/>
                      <w:rPr>
                        <w:color w:val="0070C0"/>
                        <w:sz w:val="20"/>
                        <w:szCs w:val="20"/>
                        <w:lang w:val="en-US"/>
                      </w:rPr>
                    </w:pPr>
                  </w:p>
                </w:txbxContent>
              </v:textbox>
              <w10:wrap type="square"/>
            </v:shape>
          </w:pict>
        </mc:Fallback>
      </mc:AlternateContent>
    </w:r>
    <w:r w:rsidR="0017051A" w:rsidRPr="0026491E">
      <w:rPr>
        <w:i/>
        <w:noProof/>
        <w:color w:val="5B9BD5" w:themeColor="accent1"/>
        <w:sz w:val="28"/>
        <w:szCs w:val="28"/>
      </w:rPr>
      <mc:AlternateContent>
        <mc:Choice Requires="wps">
          <w:drawing>
            <wp:anchor distT="0" distB="0" distL="0" distR="0" simplePos="0" relativeHeight="251658240" behindDoc="0" locked="0" layoutInCell="1" allowOverlap="1" wp14:anchorId="216656B3" wp14:editId="6E18CC38">
              <wp:simplePos x="0" y="0"/>
              <wp:positionH relativeFrom="rightMargin">
                <wp:posOffset>-1270</wp:posOffset>
              </wp:positionH>
              <wp:positionV relativeFrom="bottomMargin">
                <wp:posOffset>217805</wp:posOffset>
              </wp:positionV>
              <wp:extent cx="533400" cy="320040"/>
              <wp:effectExtent l="0" t="0" r="0" b="3810"/>
              <wp:wrapSquare wrapText="bothSides"/>
              <wp:docPr id="40" name="Rektangel 40"/>
              <wp:cNvGraphicFramePr/>
              <a:graphic xmlns:a="http://schemas.openxmlformats.org/drawingml/2006/main">
                <a:graphicData uri="http://schemas.microsoft.com/office/word/2010/wordprocessingShape">
                  <wps:wsp>
                    <wps:cNvSpPr/>
                    <wps:spPr>
                      <a:xfrm>
                        <a:off x="0" y="0"/>
                        <a:ext cx="533400" cy="320040"/>
                      </a:xfrm>
                      <a:prstGeom prst="rect">
                        <a:avLst/>
                      </a:prstGeom>
                      <a:solidFill>
                        <a:srgbClr val="0070C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7FEE0" w14:textId="77777777" w:rsidR="0017051A" w:rsidRDefault="0017051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82B5E">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656B3" id="Rektangel 40" o:spid="_x0000_s1027" style="position:absolute;left:0;text-align:left;margin-left:-.1pt;margin-top:17.15pt;width:42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" fillcolor="#0070c0" stroked="f" strokeweight="3pt">
              <v:textbox>
                <w:txbxContent>
                  <w:p w14:paraId="2C37FEE0" w14:textId="77777777" w:rsidR="0017051A" w:rsidRDefault="0017051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82B5E">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0026491E" w:rsidRPr="0026491E">
      <w:rPr>
        <w:i/>
        <w:color w:val="5B9BD5" w:themeColor="accent1"/>
        <w:sz w:val="28"/>
        <w:szCs w:val="28"/>
      </w:rPr>
      <w:t>Fra Leg til OL – det bedste for alle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93211" w14:textId="77777777" w:rsidR="00CE7647" w:rsidRDefault="00CE7647" w:rsidP="004958A4">
      <w:pPr>
        <w:spacing w:after="0" w:line="240" w:lineRule="auto"/>
      </w:pPr>
      <w:r>
        <w:separator/>
      </w:r>
    </w:p>
  </w:footnote>
  <w:footnote w:type="continuationSeparator" w:id="0">
    <w:p w14:paraId="33F2A98A" w14:textId="77777777" w:rsidR="00CE7647" w:rsidRDefault="00CE7647" w:rsidP="0049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077F" w14:textId="0663D2AD" w:rsidR="0017051A" w:rsidRDefault="0017051A" w:rsidP="0026491E">
    <w:pPr>
      <w:pStyle w:val="Sidehoved"/>
      <w:tabs>
        <w:tab w:val="clear" w:pos="4819"/>
        <w:tab w:val="clear" w:pos="9638"/>
        <w:tab w:val="right" w:pos="9923"/>
      </w:tabs>
    </w:pPr>
    <w:r>
      <w:tab/>
    </w:r>
    <w:r w:rsidR="0026491E">
      <w:t xml:space="preserve"> </w:t>
    </w:r>
    <w:r w:rsidR="0026491E">
      <w:rPr>
        <w:noProof/>
      </w:rPr>
      <w:drawing>
        <wp:inline distT="0" distB="0" distL="0" distR="0" wp14:anchorId="65865462" wp14:editId="6D60238B">
          <wp:extent cx="1141512" cy="1152525"/>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199414" cy="1210986"/>
                  </a:xfrm>
                  <a:prstGeom prst="rect">
                    <a:avLst/>
                  </a:prstGeom>
                </pic:spPr>
              </pic:pic>
            </a:graphicData>
          </a:graphic>
        </wp:inline>
      </w:drawing>
    </w:r>
    <w:r w:rsidR="002649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F043C"/>
    <w:multiLevelType w:val="hybridMultilevel"/>
    <w:tmpl w:val="7DDAB160"/>
    <w:lvl w:ilvl="0" w:tplc="786066C8">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BE3BBE"/>
    <w:multiLevelType w:val="hybridMultilevel"/>
    <w:tmpl w:val="B4ACB6A2"/>
    <w:lvl w:ilvl="0" w:tplc="AACE1422">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A54794C"/>
    <w:multiLevelType w:val="hybridMultilevel"/>
    <w:tmpl w:val="94CE34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FDF188C"/>
    <w:multiLevelType w:val="hybridMultilevel"/>
    <w:tmpl w:val="58E4977E"/>
    <w:lvl w:ilvl="0" w:tplc="04060011">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44181B6B"/>
    <w:multiLevelType w:val="hybridMultilevel"/>
    <w:tmpl w:val="E9ECC7CE"/>
    <w:lvl w:ilvl="0" w:tplc="EAA2DEAC">
      <w:start w:val="1"/>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6C1C3B12"/>
    <w:multiLevelType w:val="hybridMultilevel"/>
    <w:tmpl w:val="00B44B30"/>
    <w:lvl w:ilvl="0" w:tplc="C8E69F2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7DB259E3"/>
    <w:multiLevelType w:val="hybridMultilevel"/>
    <w:tmpl w:val="7A0A64DC"/>
    <w:lvl w:ilvl="0" w:tplc="C226D47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A4"/>
    <w:rsid w:val="00004026"/>
    <w:rsid w:val="000052F8"/>
    <w:rsid w:val="00013D2C"/>
    <w:rsid w:val="000248DA"/>
    <w:rsid w:val="00033C30"/>
    <w:rsid w:val="00035929"/>
    <w:rsid w:val="000401A0"/>
    <w:rsid w:val="00047F92"/>
    <w:rsid w:val="00050DF2"/>
    <w:rsid w:val="00063AE7"/>
    <w:rsid w:val="000677D2"/>
    <w:rsid w:val="000807BC"/>
    <w:rsid w:val="0008083E"/>
    <w:rsid w:val="00083B71"/>
    <w:rsid w:val="00087B90"/>
    <w:rsid w:val="000A2B9A"/>
    <w:rsid w:val="000A7B3E"/>
    <w:rsid w:val="000C0A76"/>
    <w:rsid w:val="000D15F9"/>
    <w:rsid w:val="000E04EA"/>
    <w:rsid w:val="000E240A"/>
    <w:rsid w:val="000E6D94"/>
    <w:rsid w:val="000F30D7"/>
    <w:rsid w:val="001041D3"/>
    <w:rsid w:val="00105506"/>
    <w:rsid w:val="00113C94"/>
    <w:rsid w:val="001167EE"/>
    <w:rsid w:val="00136712"/>
    <w:rsid w:val="001400CF"/>
    <w:rsid w:val="00141E46"/>
    <w:rsid w:val="001422D8"/>
    <w:rsid w:val="00156161"/>
    <w:rsid w:val="001615DA"/>
    <w:rsid w:val="001643C1"/>
    <w:rsid w:val="0017051A"/>
    <w:rsid w:val="00180397"/>
    <w:rsid w:val="00182200"/>
    <w:rsid w:val="00190B22"/>
    <w:rsid w:val="00190E44"/>
    <w:rsid w:val="0019236D"/>
    <w:rsid w:val="00195AEC"/>
    <w:rsid w:val="0019693A"/>
    <w:rsid w:val="00196FE0"/>
    <w:rsid w:val="001B675C"/>
    <w:rsid w:val="001C2556"/>
    <w:rsid w:val="001C4088"/>
    <w:rsid w:val="001C7CA8"/>
    <w:rsid w:val="001D5B8A"/>
    <w:rsid w:val="001D724C"/>
    <w:rsid w:val="001F6994"/>
    <w:rsid w:val="002025E0"/>
    <w:rsid w:val="00203205"/>
    <w:rsid w:val="00206A01"/>
    <w:rsid w:val="00217DC7"/>
    <w:rsid w:val="00220344"/>
    <w:rsid w:val="00220990"/>
    <w:rsid w:val="00222A43"/>
    <w:rsid w:val="00223CDC"/>
    <w:rsid w:val="00231D83"/>
    <w:rsid w:val="00233255"/>
    <w:rsid w:val="00235137"/>
    <w:rsid w:val="00235B94"/>
    <w:rsid w:val="00240E74"/>
    <w:rsid w:val="00256E86"/>
    <w:rsid w:val="0026491E"/>
    <w:rsid w:val="0026709B"/>
    <w:rsid w:val="00277F97"/>
    <w:rsid w:val="0028081D"/>
    <w:rsid w:val="00286226"/>
    <w:rsid w:val="00291EF3"/>
    <w:rsid w:val="002972FF"/>
    <w:rsid w:val="002A1271"/>
    <w:rsid w:val="002A2D62"/>
    <w:rsid w:val="002C3479"/>
    <w:rsid w:val="002C4497"/>
    <w:rsid w:val="002C4745"/>
    <w:rsid w:val="002D1A9C"/>
    <w:rsid w:val="002D3C97"/>
    <w:rsid w:val="002D5B69"/>
    <w:rsid w:val="002E1C69"/>
    <w:rsid w:val="002E1F74"/>
    <w:rsid w:val="002E534E"/>
    <w:rsid w:val="002E7A6E"/>
    <w:rsid w:val="002F6A61"/>
    <w:rsid w:val="002F6F22"/>
    <w:rsid w:val="002F746D"/>
    <w:rsid w:val="00303C80"/>
    <w:rsid w:val="003107C9"/>
    <w:rsid w:val="00333F54"/>
    <w:rsid w:val="00340824"/>
    <w:rsid w:val="00342211"/>
    <w:rsid w:val="003460CA"/>
    <w:rsid w:val="00346F9B"/>
    <w:rsid w:val="00350914"/>
    <w:rsid w:val="003609F2"/>
    <w:rsid w:val="0036794B"/>
    <w:rsid w:val="00387364"/>
    <w:rsid w:val="0039464E"/>
    <w:rsid w:val="003A4D9F"/>
    <w:rsid w:val="003C073B"/>
    <w:rsid w:val="003E1AEE"/>
    <w:rsid w:val="003E1DE3"/>
    <w:rsid w:val="003E2829"/>
    <w:rsid w:val="003E72FE"/>
    <w:rsid w:val="003F3D59"/>
    <w:rsid w:val="00401CD0"/>
    <w:rsid w:val="00410A4B"/>
    <w:rsid w:val="004116E9"/>
    <w:rsid w:val="00412F02"/>
    <w:rsid w:val="004271F9"/>
    <w:rsid w:val="004279CC"/>
    <w:rsid w:val="00460DC6"/>
    <w:rsid w:val="004617DE"/>
    <w:rsid w:val="00462990"/>
    <w:rsid w:val="00464AB5"/>
    <w:rsid w:val="00465DC2"/>
    <w:rsid w:val="00481B11"/>
    <w:rsid w:val="004958A4"/>
    <w:rsid w:val="004A5DEA"/>
    <w:rsid w:val="004B0815"/>
    <w:rsid w:val="004B5CF5"/>
    <w:rsid w:val="004B7941"/>
    <w:rsid w:val="004C0E2E"/>
    <w:rsid w:val="004C4139"/>
    <w:rsid w:val="004C673B"/>
    <w:rsid w:val="004D1431"/>
    <w:rsid w:val="004D5D7A"/>
    <w:rsid w:val="004E010C"/>
    <w:rsid w:val="004E455D"/>
    <w:rsid w:val="004E60CD"/>
    <w:rsid w:val="004F3D14"/>
    <w:rsid w:val="00504260"/>
    <w:rsid w:val="00505442"/>
    <w:rsid w:val="00511AA2"/>
    <w:rsid w:val="00515858"/>
    <w:rsid w:val="00527AD8"/>
    <w:rsid w:val="00530E81"/>
    <w:rsid w:val="00534E09"/>
    <w:rsid w:val="00535D39"/>
    <w:rsid w:val="0054041F"/>
    <w:rsid w:val="00545816"/>
    <w:rsid w:val="00550DFD"/>
    <w:rsid w:val="005540EA"/>
    <w:rsid w:val="005600E4"/>
    <w:rsid w:val="00564949"/>
    <w:rsid w:val="00576C99"/>
    <w:rsid w:val="0058496F"/>
    <w:rsid w:val="00590618"/>
    <w:rsid w:val="0059149C"/>
    <w:rsid w:val="005A576E"/>
    <w:rsid w:val="005B13BC"/>
    <w:rsid w:val="005B633F"/>
    <w:rsid w:val="005C148A"/>
    <w:rsid w:val="005C2D2E"/>
    <w:rsid w:val="005C591E"/>
    <w:rsid w:val="005E430F"/>
    <w:rsid w:val="005F62D2"/>
    <w:rsid w:val="0060616B"/>
    <w:rsid w:val="00617C15"/>
    <w:rsid w:val="00617CAA"/>
    <w:rsid w:val="00622421"/>
    <w:rsid w:val="00624AAE"/>
    <w:rsid w:val="00630279"/>
    <w:rsid w:val="00630BEA"/>
    <w:rsid w:val="00631DC3"/>
    <w:rsid w:val="006363C4"/>
    <w:rsid w:val="00641BC7"/>
    <w:rsid w:val="00644726"/>
    <w:rsid w:val="006465EB"/>
    <w:rsid w:val="00647AE0"/>
    <w:rsid w:val="00651C8C"/>
    <w:rsid w:val="006762B9"/>
    <w:rsid w:val="006850B9"/>
    <w:rsid w:val="00696914"/>
    <w:rsid w:val="006B2F59"/>
    <w:rsid w:val="006C621D"/>
    <w:rsid w:val="006C7305"/>
    <w:rsid w:val="006E71F1"/>
    <w:rsid w:val="006F06A9"/>
    <w:rsid w:val="006F1783"/>
    <w:rsid w:val="00706F21"/>
    <w:rsid w:val="00717F66"/>
    <w:rsid w:val="00726BFD"/>
    <w:rsid w:val="00763770"/>
    <w:rsid w:val="00787388"/>
    <w:rsid w:val="00791F88"/>
    <w:rsid w:val="00793A7B"/>
    <w:rsid w:val="007A003B"/>
    <w:rsid w:val="007A0EC3"/>
    <w:rsid w:val="007A239E"/>
    <w:rsid w:val="007A3906"/>
    <w:rsid w:val="007A39AE"/>
    <w:rsid w:val="007B2003"/>
    <w:rsid w:val="007B3FD6"/>
    <w:rsid w:val="007C1E26"/>
    <w:rsid w:val="007C48F2"/>
    <w:rsid w:val="007D28B8"/>
    <w:rsid w:val="007D7E37"/>
    <w:rsid w:val="007F399E"/>
    <w:rsid w:val="007F3A54"/>
    <w:rsid w:val="007F7FAE"/>
    <w:rsid w:val="0080070B"/>
    <w:rsid w:val="00801203"/>
    <w:rsid w:val="008112A1"/>
    <w:rsid w:val="00812D01"/>
    <w:rsid w:val="008204C4"/>
    <w:rsid w:val="0082212B"/>
    <w:rsid w:val="00822F0E"/>
    <w:rsid w:val="00840B16"/>
    <w:rsid w:val="0084265E"/>
    <w:rsid w:val="008500E2"/>
    <w:rsid w:val="00850F8E"/>
    <w:rsid w:val="00861181"/>
    <w:rsid w:val="00864C8F"/>
    <w:rsid w:val="008704F9"/>
    <w:rsid w:val="008758C8"/>
    <w:rsid w:val="008823CF"/>
    <w:rsid w:val="00882B5E"/>
    <w:rsid w:val="00895927"/>
    <w:rsid w:val="008B417B"/>
    <w:rsid w:val="008C12A5"/>
    <w:rsid w:val="008C6A5C"/>
    <w:rsid w:val="008C71E2"/>
    <w:rsid w:val="008D2208"/>
    <w:rsid w:val="008F37AA"/>
    <w:rsid w:val="008F5E39"/>
    <w:rsid w:val="00903964"/>
    <w:rsid w:val="00905285"/>
    <w:rsid w:val="00907001"/>
    <w:rsid w:val="0091438B"/>
    <w:rsid w:val="00915E08"/>
    <w:rsid w:val="00917F7A"/>
    <w:rsid w:val="00917FEF"/>
    <w:rsid w:val="009229D0"/>
    <w:rsid w:val="009254FC"/>
    <w:rsid w:val="00930532"/>
    <w:rsid w:val="00933A22"/>
    <w:rsid w:val="00933C9D"/>
    <w:rsid w:val="0094258B"/>
    <w:rsid w:val="0094515B"/>
    <w:rsid w:val="00947581"/>
    <w:rsid w:val="0095048F"/>
    <w:rsid w:val="00952E9B"/>
    <w:rsid w:val="009571CF"/>
    <w:rsid w:val="009640C6"/>
    <w:rsid w:val="00965045"/>
    <w:rsid w:val="009862BF"/>
    <w:rsid w:val="00986D05"/>
    <w:rsid w:val="0099345B"/>
    <w:rsid w:val="009A0F18"/>
    <w:rsid w:val="009A3494"/>
    <w:rsid w:val="009B2B4B"/>
    <w:rsid w:val="009B6C63"/>
    <w:rsid w:val="009B762F"/>
    <w:rsid w:val="009C2B45"/>
    <w:rsid w:val="009C3664"/>
    <w:rsid w:val="009D372F"/>
    <w:rsid w:val="009E171B"/>
    <w:rsid w:val="009E6314"/>
    <w:rsid w:val="009E68BC"/>
    <w:rsid w:val="00A26718"/>
    <w:rsid w:val="00A2766E"/>
    <w:rsid w:val="00A33ABC"/>
    <w:rsid w:val="00A35AE1"/>
    <w:rsid w:val="00A37F43"/>
    <w:rsid w:val="00A61ADE"/>
    <w:rsid w:val="00A670C1"/>
    <w:rsid w:val="00A73B12"/>
    <w:rsid w:val="00A77487"/>
    <w:rsid w:val="00A8109C"/>
    <w:rsid w:val="00A95506"/>
    <w:rsid w:val="00AA1E2B"/>
    <w:rsid w:val="00AA4267"/>
    <w:rsid w:val="00AB52B3"/>
    <w:rsid w:val="00AC121D"/>
    <w:rsid w:val="00AC79AC"/>
    <w:rsid w:val="00AE566F"/>
    <w:rsid w:val="00AE7149"/>
    <w:rsid w:val="00AF5391"/>
    <w:rsid w:val="00B01F94"/>
    <w:rsid w:val="00B07F6C"/>
    <w:rsid w:val="00B11978"/>
    <w:rsid w:val="00B13DAA"/>
    <w:rsid w:val="00B158B9"/>
    <w:rsid w:val="00B17C27"/>
    <w:rsid w:val="00B402CE"/>
    <w:rsid w:val="00B420E4"/>
    <w:rsid w:val="00B525A9"/>
    <w:rsid w:val="00B56F36"/>
    <w:rsid w:val="00B57658"/>
    <w:rsid w:val="00B61FF3"/>
    <w:rsid w:val="00B64B1C"/>
    <w:rsid w:val="00B70815"/>
    <w:rsid w:val="00B708D0"/>
    <w:rsid w:val="00B74241"/>
    <w:rsid w:val="00B8270B"/>
    <w:rsid w:val="00B84C50"/>
    <w:rsid w:val="00B91BDA"/>
    <w:rsid w:val="00B92265"/>
    <w:rsid w:val="00BA083B"/>
    <w:rsid w:val="00BA3D76"/>
    <w:rsid w:val="00BA3E88"/>
    <w:rsid w:val="00BB424A"/>
    <w:rsid w:val="00BB43AA"/>
    <w:rsid w:val="00BB6C34"/>
    <w:rsid w:val="00BC1EE8"/>
    <w:rsid w:val="00BC42A3"/>
    <w:rsid w:val="00BC529C"/>
    <w:rsid w:val="00BD0401"/>
    <w:rsid w:val="00BE0AC1"/>
    <w:rsid w:val="00BF0C2F"/>
    <w:rsid w:val="00BF2986"/>
    <w:rsid w:val="00C020A0"/>
    <w:rsid w:val="00C04ED4"/>
    <w:rsid w:val="00C0707E"/>
    <w:rsid w:val="00C11B1D"/>
    <w:rsid w:val="00C13FE5"/>
    <w:rsid w:val="00C21502"/>
    <w:rsid w:val="00C44713"/>
    <w:rsid w:val="00C44F78"/>
    <w:rsid w:val="00C475C3"/>
    <w:rsid w:val="00C50FAD"/>
    <w:rsid w:val="00C5234A"/>
    <w:rsid w:val="00C56EAC"/>
    <w:rsid w:val="00C6780A"/>
    <w:rsid w:val="00C75314"/>
    <w:rsid w:val="00C75D41"/>
    <w:rsid w:val="00C84284"/>
    <w:rsid w:val="00C96E27"/>
    <w:rsid w:val="00CA4686"/>
    <w:rsid w:val="00CC1350"/>
    <w:rsid w:val="00CC137E"/>
    <w:rsid w:val="00CE0657"/>
    <w:rsid w:val="00CE7647"/>
    <w:rsid w:val="00CF3146"/>
    <w:rsid w:val="00D073FD"/>
    <w:rsid w:val="00D160F2"/>
    <w:rsid w:val="00D21B03"/>
    <w:rsid w:val="00D23114"/>
    <w:rsid w:val="00D26FB2"/>
    <w:rsid w:val="00D47648"/>
    <w:rsid w:val="00D53A27"/>
    <w:rsid w:val="00D6269C"/>
    <w:rsid w:val="00D67902"/>
    <w:rsid w:val="00D747F6"/>
    <w:rsid w:val="00D8219A"/>
    <w:rsid w:val="00D87A5B"/>
    <w:rsid w:val="00D91A75"/>
    <w:rsid w:val="00D9583C"/>
    <w:rsid w:val="00DB0DDD"/>
    <w:rsid w:val="00DB1432"/>
    <w:rsid w:val="00DB2B8A"/>
    <w:rsid w:val="00DB49D1"/>
    <w:rsid w:val="00DC053A"/>
    <w:rsid w:val="00DF2F85"/>
    <w:rsid w:val="00DF4E60"/>
    <w:rsid w:val="00E0058A"/>
    <w:rsid w:val="00E03B65"/>
    <w:rsid w:val="00E0617B"/>
    <w:rsid w:val="00E110C8"/>
    <w:rsid w:val="00E22493"/>
    <w:rsid w:val="00E262FC"/>
    <w:rsid w:val="00E3673B"/>
    <w:rsid w:val="00E378F2"/>
    <w:rsid w:val="00E42755"/>
    <w:rsid w:val="00E55095"/>
    <w:rsid w:val="00E60B44"/>
    <w:rsid w:val="00E62750"/>
    <w:rsid w:val="00E713A7"/>
    <w:rsid w:val="00E86F3F"/>
    <w:rsid w:val="00E908C4"/>
    <w:rsid w:val="00E94C36"/>
    <w:rsid w:val="00EA3AA5"/>
    <w:rsid w:val="00EA7619"/>
    <w:rsid w:val="00EB30DB"/>
    <w:rsid w:val="00EB7B36"/>
    <w:rsid w:val="00EC2DB5"/>
    <w:rsid w:val="00EC7A9E"/>
    <w:rsid w:val="00ED61D6"/>
    <w:rsid w:val="00EF2434"/>
    <w:rsid w:val="00F0004F"/>
    <w:rsid w:val="00F0084A"/>
    <w:rsid w:val="00F00977"/>
    <w:rsid w:val="00F00F0E"/>
    <w:rsid w:val="00F12E4C"/>
    <w:rsid w:val="00F22979"/>
    <w:rsid w:val="00F2463B"/>
    <w:rsid w:val="00F313BF"/>
    <w:rsid w:val="00F41502"/>
    <w:rsid w:val="00F511FB"/>
    <w:rsid w:val="00F56211"/>
    <w:rsid w:val="00F57059"/>
    <w:rsid w:val="00F64EBE"/>
    <w:rsid w:val="00F80205"/>
    <w:rsid w:val="00F80FCC"/>
    <w:rsid w:val="00F9684E"/>
    <w:rsid w:val="00F97AC5"/>
    <w:rsid w:val="00FA0060"/>
    <w:rsid w:val="00FA1444"/>
    <w:rsid w:val="00FA7402"/>
    <w:rsid w:val="00FB1D8F"/>
    <w:rsid w:val="00FB5ABE"/>
    <w:rsid w:val="00FB61B6"/>
    <w:rsid w:val="00FC377A"/>
    <w:rsid w:val="00FC7153"/>
    <w:rsid w:val="00FD14FE"/>
    <w:rsid w:val="00FD748A"/>
    <w:rsid w:val="00FE5D80"/>
    <w:rsid w:val="00FF70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6B0CA"/>
  <w15:chartTrackingRefBased/>
  <w15:docId w15:val="{6E8956E8-D04C-43B8-B351-50B69B56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24C"/>
  </w:style>
  <w:style w:type="paragraph" w:styleId="Overskrift2">
    <w:name w:val="heading 2"/>
    <w:basedOn w:val="Normal"/>
    <w:link w:val="Overskrift2Tegn"/>
    <w:uiPriority w:val="9"/>
    <w:qFormat/>
    <w:rsid w:val="00F9684E"/>
    <w:pPr>
      <w:pBdr>
        <w:bottom w:val="single" w:sz="6" w:space="0" w:color="F2F1F2"/>
      </w:pBdr>
      <w:spacing w:after="225" w:line="450" w:lineRule="atLeast"/>
      <w:outlineLvl w:val="1"/>
    </w:pPr>
    <w:rPr>
      <w:rFonts w:ascii="Times New Roman" w:eastAsia="Times New Roman" w:hAnsi="Times New Roman" w:cs="Times New Roman"/>
      <w:color w:val="3A3A3A"/>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58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58A4"/>
  </w:style>
  <w:style w:type="paragraph" w:styleId="Sidefod">
    <w:name w:val="footer"/>
    <w:basedOn w:val="Normal"/>
    <w:link w:val="SidefodTegn"/>
    <w:uiPriority w:val="99"/>
    <w:unhideWhenUsed/>
    <w:rsid w:val="004958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58A4"/>
  </w:style>
  <w:style w:type="character" w:customStyle="1" w:styleId="Overskrift2Tegn">
    <w:name w:val="Overskrift 2 Tegn"/>
    <w:basedOn w:val="Standardskrifttypeiafsnit"/>
    <w:link w:val="Overskrift2"/>
    <w:uiPriority w:val="9"/>
    <w:rsid w:val="00F9684E"/>
    <w:rPr>
      <w:rFonts w:ascii="Times New Roman" w:eastAsia="Times New Roman" w:hAnsi="Times New Roman" w:cs="Times New Roman"/>
      <w:color w:val="3A3A3A"/>
      <w:sz w:val="27"/>
      <w:szCs w:val="27"/>
      <w:lang w:eastAsia="da-DK"/>
    </w:rPr>
  </w:style>
  <w:style w:type="character" w:styleId="Strk">
    <w:name w:val="Strong"/>
    <w:basedOn w:val="Standardskrifttypeiafsnit"/>
    <w:uiPriority w:val="22"/>
    <w:qFormat/>
    <w:rsid w:val="00F9684E"/>
    <w:rPr>
      <w:b/>
      <w:bCs/>
    </w:rPr>
  </w:style>
  <w:style w:type="character" w:styleId="Hyperlink">
    <w:name w:val="Hyperlink"/>
    <w:basedOn w:val="Standardskrifttypeiafsnit"/>
    <w:uiPriority w:val="99"/>
    <w:unhideWhenUsed/>
    <w:rsid w:val="008704F9"/>
    <w:rPr>
      <w:color w:val="0563C1" w:themeColor="hyperlink"/>
      <w:u w:val="single"/>
    </w:rPr>
  </w:style>
  <w:style w:type="character" w:styleId="Omtal">
    <w:name w:val="Mention"/>
    <w:basedOn w:val="Standardskrifttypeiafsnit"/>
    <w:uiPriority w:val="99"/>
    <w:semiHidden/>
    <w:unhideWhenUsed/>
    <w:rsid w:val="008704F9"/>
    <w:rPr>
      <w:color w:val="2B579A"/>
      <w:shd w:val="clear" w:color="auto" w:fill="E6E6E6"/>
    </w:rPr>
  </w:style>
  <w:style w:type="character" w:styleId="Ulstomtale">
    <w:name w:val="Unresolved Mention"/>
    <w:basedOn w:val="Standardskrifttypeiafsnit"/>
    <w:uiPriority w:val="99"/>
    <w:semiHidden/>
    <w:unhideWhenUsed/>
    <w:rsid w:val="0026491E"/>
    <w:rPr>
      <w:color w:val="808080"/>
      <w:shd w:val="clear" w:color="auto" w:fill="E6E6E6"/>
    </w:rPr>
  </w:style>
  <w:style w:type="paragraph" w:styleId="NormalWeb">
    <w:name w:val="Normal (Web)"/>
    <w:basedOn w:val="Normal"/>
    <w:uiPriority w:val="99"/>
    <w:unhideWhenUsed/>
    <w:rsid w:val="00EC2DB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B7424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74241"/>
    <w:rPr>
      <w:rFonts w:ascii="Segoe UI" w:hAnsi="Segoe UI" w:cs="Segoe UI"/>
      <w:sz w:val="18"/>
      <w:szCs w:val="18"/>
    </w:rPr>
  </w:style>
  <w:style w:type="paragraph" w:styleId="Listeafsnit">
    <w:name w:val="List Paragraph"/>
    <w:basedOn w:val="Normal"/>
    <w:uiPriority w:val="34"/>
    <w:qFormat/>
    <w:rsid w:val="00CA4686"/>
    <w:pPr>
      <w:ind w:left="720"/>
      <w:contextualSpacing/>
    </w:pPr>
  </w:style>
  <w:style w:type="table" w:styleId="Tabel-Gitter">
    <w:name w:val="Table Grid"/>
    <w:basedOn w:val="Tabel-Normal"/>
    <w:uiPriority w:val="39"/>
    <w:rsid w:val="0098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15931">
      <w:bodyDiv w:val="1"/>
      <w:marLeft w:val="0"/>
      <w:marRight w:val="0"/>
      <w:marTop w:val="0"/>
      <w:marBottom w:val="0"/>
      <w:divBdr>
        <w:top w:val="none" w:sz="0" w:space="0" w:color="auto"/>
        <w:left w:val="none" w:sz="0" w:space="0" w:color="auto"/>
        <w:bottom w:val="none" w:sz="0" w:space="0" w:color="auto"/>
        <w:right w:val="none" w:sz="0" w:space="0" w:color="auto"/>
      </w:divBdr>
      <w:divsChild>
        <w:div w:id="1426800379">
          <w:marLeft w:val="0"/>
          <w:marRight w:val="0"/>
          <w:marTop w:val="0"/>
          <w:marBottom w:val="0"/>
          <w:divBdr>
            <w:top w:val="none" w:sz="0" w:space="0" w:color="auto"/>
            <w:left w:val="none" w:sz="0" w:space="0" w:color="auto"/>
            <w:bottom w:val="none" w:sz="0" w:space="0" w:color="auto"/>
            <w:right w:val="none" w:sz="0" w:space="0" w:color="auto"/>
          </w:divBdr>
          <w:divsChild>
            <w:div w:id="596402318">
              <w:marLeft w:val="0"/>
              <w:marRight w:val="0"/>
              <w:marTop w:val="0"/>
              <w:marBottom w:val="0"/>
              <w:divBdr>
                <w:top w:val="none" w:sz="0" w:space="0" w:color="auto"/>
                <w:left w:val="none" w:sz="0" w:space="0" w:color="auto"/>
                <w:bottom w:val="none" w:sz="0" w:space="0" w:color="auto"/>
                <w:right w:val="none" w:sz="0" w:space="0" w:color="auto"/>
              </w:divBdr>
              <w:divsChild>
                <w:div w:id="752899326">
                  <w:marLeft w:val="0"/>
                  <w:marRight w:val="0"/>
                  <w:marTop w:val="0"/>
                  <w:marBottom w:val="0"/>
                  <w:divBdr>
                    <w:top w:val="none" w:sz="0" w:space="0" w:color="auto"/>
                    <w:left w:val="none" w:sz="0" w:space="0" w:color="auto"/>
                    <w:bottom w:val="none" w:sz="0" w:space="0" w:color="auto"/>
                    <w:right w:val="none" w:sz="0" w:space="0" w:color="auto"/>
                  </w:divBdr>
                  <w:divsChild>
                    <w:div w:id="1844665493">
                      <w:marLeft w:val="0"/>
                      <w:marRight w:val="0"/>
                      <w:marTop w:val="0"/>
                      <w:marBottom w:val="0"/>
                      <w:divBdr>
                        <w:top w:val="none" w:sz="0" w:space="0" w:color="auto"/>
                        <w:left w:val="none" w:sz="0" w:space="0" w:color="auto"/>
                        <w:bottom w:val="none" w:sz="0" w:space="0" w:color="auto"/>
                        <w:right w:val="none" w:sz="0" w:space="0" w:color="auto"/>
                      </w:divBdr>
                    </w:div>
                    <w:div w:id="1720668681">
                      <w:marLeft w:val="0"/>
                      <w:marRight w:val="0"/>
                      <w:marTop w:val="0"/>
                      <w:marBottom w:val="0"/>
                      <w:divBdr>
                        <w:top w:val="none" w:sz="0" w:space="0" w:color="auto"/>
                        <w:left w:val="none" w:sz="0" w:space="0" w:color="auto"/>
                        <w:bottom w:val="none" w:sz="0" w:space="0" w:color="auto"/>
                        <w:right w:val="none" w:sz="0" w:space="0" w:color="auto"/>
                      </w:divBdr>
                    </w:div>
                    <w:div w:id="1452548320">
                      <w:marLeft w:val="0"/>
                      <w:marRight w:val="0"/>
                      <w:marTop w:val="0"/>
                      <w:marBottom w:val="0"/>
                      <w:divBdr>
                        <w:top w:val="none" w:sz="0" w:space="0" w:color="auto"/>
                        <w:left w:val="none" w:sz="0" w:space="0" w:color="auto"/>
                        <w:bottom w:val="none" w:sz="0" w:space="0" w:color="auto"/>
                        <w:right w:val="none" w:sz="0" w:space="0" w:color="auto"/>
                      </w:divBdr>
                    </w:div>
                    <w:div w:id="805702196">
                      <w:marLeft w:val="0"/>
                      <w:marRight w:val="0"/>
                      <w:marTop w:val="0"/>
                      <w:marBottom w:val="0"/>
                      <w:divBdr>
                        <w:top w:val="none" w:sz="0" w:space="0" w:color="auto"/>
                        <w:left w:val="none" w:sz="0" w:space="0" w:color="auto"/>
                        <w:bottom w:val="none" w:sz="0" w:space="0" w:color="auto"/>
                        <w:right w:val="none" w:sz="0" w:space="0" w:color="auto"/>
                      </w:divBdr>
                    </w:div>
                    <w:div w:id="1766685945">
                      <w:marLeft w:val="0"/>
                      <w:marRight w:val="0"/>
                      <w:marTop w:val="0"/>
                      <w:marBottom w:val="0"/>
                      <w:divBdr>
                        <w:top w:val="none" w:sz="0" w:space="0" w:color="auto"/>
                        <w:left w:val="none" w:sz="0" w:space="0" w:color="auto"/>
                        <w:bottom w:val="none" w:sz="0" w:space="0" w:color="auto"/>
                        <w:right w:val="none" w:sz="0" w:space="0" w:color="auto"/>
                      </w:divBdr>
                    </w:div>
                    <w:div w:id="358121155">
                      <w:marLeft w:val="0"/>
                      <w:marRight w:val="0"/>
                      <w:marTop w:val="0"/>
                      <w:marBottom w:val="0"/>
                      <w:divBdr>
                        <w:top w:val="none" w:sz="0" w:space="0" w:color="auto"/>
                        <w:left w:val="none" w:sz="0" w:space="0" w:color="auto"/>
                        <w:bottom w:val="none" w:sz="0" w:space="0" w:color="auto"/>
                        <w:right w:val="none" w:sz="0" w:space="0" w:color="auto"/>
                      </w:divBdr>
                    </w:div>
                    <w:div w:id="510073360">
                      <w:marLeft w:val="0"/>
                      <w:marRight w:val="0"/>
                      <w:marTop w:val="0"/>
                      <w:marBottom w:val="0"/>
                      <w:divBdr>
                        <w:top w:val="none" w:sz="0" w:space="0" w:color="auto"/>
                        <w:left w:val="none" w:sz="0" w:space="0" w:color="auto"/>
                        <w:bottom w:val="none" w:sz="0" w:space="0" w:color="auto"/>
                        <w:right w:val="none" w:sz="0" w:space="0" w:color="auto"/>
                      </w:divBdr>
                    </w:div>
                    <w:div w:id="1825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72313">
      <w:bodyDiv w:val="1"/>
      <w:marLeft w:val="0"/>
      <w:marRight w:val="0"/>
      <w:marTop w:val="0"/>
      <w:marBottom w:val="0"/>
      <w:divBdr>
        <w:top w:val="none" w:sz="0" w:space="0" w:color="auto"/>
        <w:left w:val="none" w:sz="0" w:space="0" w:color="auto"/>
        <w:bottom w:val="none" w:sz="0" w:space="0" w:color="auto"/>
        <w:right w:val="none" w:sz="0" w:space="0" w:color="auto"/>
      </w:divBdr>
    </w:div>
    <w:div w:id="2103409554">
      <w:bodyDiv w:val="1"/>
      <w:marLeft w:val="0"/>
      <w:marRight w:val="0"/>
      <w:marTop w:val="0"/>
      <w:marBottom w:val="0"/>
      <w:divBdr>
        <w:top w:val="none" w:sz="0" w:space="0" w:color="auto"/>
        <w:left w:val="none" w:sz="0" w:space="0" w:color="auto"/>
        <w:bottom w:val="none" w:sz="0" w:space="0" w:color="auto"/>
        <w:right w:val="none" w:sz="0" w:space="0" w:color="auto"/>
      </w:divBdr>
      <w:divsChild>
        <w:div w:id="390203049">
          <w:marLeft w:val="0"/>
          <w:marRight w:val="0"/>
          <w:marTop w:val="0"/>
          <w:marBottom w:val="0"/>
          <w:divBdr>
            <w:top w:val="none" w:sz="0" w:space="0" w:color="auto"/>
            <w:left w:val="none" w:sz="0" w:space="0" w:color="auto"/>
            <w:bottom w:val="none" w:sz="0" w:space="0" w:color="auto"/>
            <w:right w:val="none" w:sz="0" w:space="0" w:color="auto"/>
          </w:divBdr>
          <w:divsChild>
            <w:div w:id="123738214">
              <w:marLeft w:val="0"/>
              <w:marRight w:val="0"/>
              <w:marTop w:val="0"/>
              <w:marBottom w:val="0"/>
              <w:divBdr>
                <w:top w:val="none" w:sz="0" w:space="0" w:color="auto"/>
                <w:left w:val="none" w:sz="0" w:space="0" w:color="auto"/>
                <w:bottom w:val="none" w:sz="0" w:space="0" w:color="auto"/>
                <w:right w:val="none" w:sz="0" w:space="0" w:color="auto"/>
              </w:divBdr>
              <w:divsChild>
                <w:div w:id="1280601016">
                  <w:marLeft w:val="0"/>
                  <w:marRight w:val="0"/>
                  <w:marTop w:val="0"/>
                  <w:marBottom w:val="300"/>
                  <w:divBdr>
                    <w:top w:val="none" w:sz="0" w:space="0" w:color="auto"/>
                    <w:left w:val="none" w:sz="0" w:space="0" w:color="auto"/>
                    <w:bottom w:val="none" w:sz="0" w:space="0" w:color="auto"/>
                    <w:right w:val="none" w:sz="0" w:space="0" w:color="auto"/>
                  </w:divBdr>
                  <w:divsChild>
                    <w:div w:id="1269853237">
                      <w:marLeft w:val="0"/>
                      <w:marRight w:val="0"/>
                      <w:marTop w:val="0"/>
                      <w:marBottom w:val="0"/>
                      <w:divBdr>
                        <w:top w:val="none" w:sz="0" w:space="0" w:color="auto"/>
                        <w:left w:val="none" w:sz="0" w:space="0" w:color="auto"/>
                        <w:bottom w:val="none" w:sz="0" w:space="0" w:color="auto"/>
                        <w:right w:val="none" w:sz="0" w:space="0" w:color="auto"/>
                      </w:divBdr>
                      <w:divsChild>
                        <w:div w:id="663246589">
                          <w:marLeft w:val="75"/>
                          <w:marRight w:val="0"/>
                          <w:marTop w:val="0"/>
                          <w:marBottom w:val="0"/>
                          <w:divBdr>
                            <w:top w:val="none" w:sz="0" w:space="0" w:color="auto"/>
                            <w:left w:val="none" w:sz="0" w:space="0" w:color="auto"/>
                            <w:bottom w:val="none" w:sz="0" w:space="0" w:color="auto"/>
                            <w:right w:val="single" w:sz="6" w:space="23" w:color="F2F1F2"/>
                          </w:divBdr>
                          <w:divsChild>
                            <w:div w:id="745764606">
                              <w:marLeft w:val="0"/>
                              <w:marRight w:val="0"/>
                              <w:marTop w:val="0"/>
                              <w:marBottom w:val="225"/>
                              <w:divBdr>
                                <w:top w:val="none" w:sz="0" w:space="0" w:color="auto"/>
                                <w:left w:val="none" w:sz="0" w:space="0" w:color="auto"/>
                                <w:bottom w:val="single" w:sz="6" w:space="8" w:color="F2F1F2"/>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bhtrampolin@kbhtrampolin.dk" TargetMode="External"/><Relationship Id="rId1" Type="http://schemas.openxmlformats.org/officeDocument/2006/relationships/hyperlink" Target="mailto:kbhtrampolin@kbhtrampoli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Nørskov</dc:creator>
  <cp:keywords/>
  <dc:description/>
  <cp:lastModifiedBy>Betina Nørskov</cp:lastModifiedBy>
  <cp:revision>2</cp:revision>
  <cp:lastPrinted>2018-01-31T16:48:00Z</cp:lastPrinted>
  <dcterms:created xsi:type="dcterms:W3CDTF">2019-08-08T09:16:00Z</dcterms:created>
  <dcterms:modified xsi:type="dcterms:W3CDTF">2019-08-08T09:16:00Z</dcterms:modified>
</cp:coreProperties>
</file>